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C4F5" w14:textId="39575E5C"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="001845E2">
        <w:rPr>
          <w:b/>
          <w:bCs/>
          <w:color w:val="000000"/>
          <w:sz w:val="28"/>
          <w:szCs w:val="28"/>
        </w:rPr>
        <w:t>бюджетное</w:t>
      </w:r>
      <w:r>
        <w:rPr>
          <w:b/>
          <w:bCs/>
          <w:color w:val="000000"/>
          <w:sz w:val="28"/>
          <w:szCs w:val="28"/>
        </w:rPr>
        <w:t xml:space="preserve"> дошкольное образовательное учреждение                   детский сад №</w:t>
      </w:r>
      <w:r w:rsidR="001845E2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«</w:t>
      </w:r>
      <w:r w:rsidR="001845E2">
        <w:rPr>
          <w:b/>
          <w:bCs/>
          <w:color w:val="000000"/>
          <w:sz w:val="28"/>
          <w:szCs w:val="28"/>
        </w:rPr>
        <w:t>Ласточка</w:t>
      </w:r>
      <w:r>
        <w:rPr>
          <w:b/>
          <w:bCs/>
          <w:color w:val="000000"/>
          <w:sz w:val="28"/>
          <w:szCs w:val="28"/>
        </w:rPr>
        <w:t>»</w:t>
      </w:r>
    </w:p>
    <w:p w14:paraId="3ADCD986" w14:textId="77777777"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14:paraId="4591C072" w14:textId="77777777"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14:paraId="0390BC4B" w14:textId="77777777"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14:paraId="62944BC8" w14:textId="77777777" w:rsidR="00057A82" w:rsidRP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14:paraId="2D5CF327" w14:textId="471D9FC2" w:rsidR="00057A82" w:rsidRPr="00057A82" w:rsidRDefault="00057A82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57A82">
        <w:rPr>
          <w:b/>
          <w:bCs/>
          <w:color w:val="000000"/>
          <w:sz w:val="36"/>
          <w:szCs w:val="36"/>
        </w:rPr>
        <w:t>П</w:t>
      </w:r>
      <w:r w:rsidR="0056793E">
        <w:rPr>
          <w:b/>
          <w:bCs/>
          <w:color w:val="000000"/>
          <w:sz w:val="36"/>
          <w:szCs w:val="36"/>
        </w:rPr>
        <w:t xml:space="preserve">лан </w:t>
      </w:r>
      <w:r w:rsidRPr="00057A82">
        <w:rPr>
          <w:b/>
          <w:bCs/>
          <w:color w:val="000000"/>
          <w:sz w:val="36"/>
          <w:szCs w:val="36"/>
        </w:rPr>
        <w:t>по самообразованию</w:t>
      </w:r>
    </w:p>
    <w:p w14:paraId="61E8EC1E" w14:textId="6E1547B1" w:rsidR="00057A82" w:rsidRPr="00057A82" w:rsidRDefault="00057A82" w:rsidP="00057A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A8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</w:t>
      </w:r>
      <w:r w:rsidR="00BA5A7F" w:rsidRPr="00BA5A7F">
        <w:rPr>
          <w:rFonts w:ascii="Times New Roman" w:hAnsi="Times New Roman" w:cs="Times New Roman"/>
          <w:b/>
          <w:sz w:val="36"/>
          <w:szCs w:val="36"/>
        </w:rPr>
        <w:t>Нравственное воспитание дошкольников 4–5 лет посредством чтения художественной литературы</w:t>
      </w:r>
      <w:r w:rsidRPr="00057A82">
        <w:rPr>
          <w:rFonts w:ascii="Times New Roman" w:hAnsi="Times New Roman" w:cs="Times New Roman"/>
          <w:b/>
          <w:sz w:val="36"/>
          <w:szCs w:val="36"/>
        </w:rPr>
        <w:t>»</w:t>
      </w:r>
    </w:p>
    <w:p w14:paraId="70C5643F" w14:textId="77777777" w:rsidR="00057A82" w:rsidRDefault="00057A82" w:rsidP="00057A82">
      <w:pPr>
        <w:pStyle w:val="a9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14:paraId="5FA3C5C3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28E6B3DD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358EFFF3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49FDDEE0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2B5C09CC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04F0A976" w14:textId="77777777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14:paraId="1FA1B8E2" w14:textId="0338C8EE"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14:paraId="3480F1EF" w14:textId="51CE1C64" w:rsidR="001845E2" w:rsidRDefault="001845E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14:paraId="6B240C81" w14:textId="6100AB72" w:rsidR="001845E2" w:rsidRDefault="001845E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14:paraId="71BE148B" w14:textId="24271A6C" w:rsidR="001845E2" w:rsidRDefault="001845E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14:paraId="7E2D978A" w14:textId="77777777" w:rsidR="001845E2" w:rsidRDefault="001845E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14:paraId="4912692F" w14:textId="1EC2F099" w:rsidR="00057A82" w:rsidRDefault="001845E2" w:rsidP="001845E2">
      <w:pPr>
        <w:pStyle w:val="a9"/>
        <w:shd w:val="clear" w:color="auto" w:fill="FFFFFF"/>
        <w:spacing w:beforeAutospacing="0" w:after="202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44FB5">
        <w:rPr>
          <w:color w:val="000000" w:themeColor="text1"/>
          <w:sz w:val="28"/>
          <w:szCs w:val="28"/>
        </w:rPr>
        <w:t>оспитатель</w:t>
      </w:r>
      <w:r>
        <w:rPr>
          <w:color w:val="000000" w:themeColor="text1"/>
          <w:sz w:val="28"/>
          <w:szCs w:val="28"/>
        </w:rPr>
        <w:t xml:space="preserve"> Гатилова Н. К.</w:t>
      </w:r>
    </w:p>
    <w:p w14:paraId="08F08BEC" w14:textId="77777777" w:rsidR="00057A82" w:rsidRDefault="00057A82" w:rsidP="00057A82">
      <w:pPr>
        <w:pStyle w:val="a9"/>
        <w:shd w:val="clear" w:color="auto" w:fill="FFFFFF"/>
        <w:spacing w:after="202" w:afterAutospacing="0"/>
        <w:jc w:val="right"/>
        <w:rPr>
          <w:color w:val="000000" w:themeColor="text1"/>
          <w:sz w:val="28"/>
          <w:szCs w:val="28"/>
        </w:rPr>
      </w:pPr>
    </w:p>
    <w:p w14:paraId="35F40393" w14:textId="77777777" w:rsidR="0056793E" w:rsidRDefault="0056793E" w:rsidP="001845E2">
      <w:pPr>
        <w:pStyle w:val="a9"/>
        <w:shd w:val="clear" w:color="auto" w:fill="FFFFFF"/>
        <w:spacing w:after="240" w:afterAutospacing="0"/>
        <w:jc w:val="center"/>
        <w:rPr>
          <w:color w:val="000000" w:themeColor="text1"/>
          <w:sz w:val="28"/>
          <w:szCs w:val="28"/>
        </w:rPr>
      </w:pPr>
    </w:p>
    <w:p w14:paraId="65714081" w14:textId="6EBCB584" w:rsidR="001845E2" w:rsidRDefault="001845E2" w:rsidP="001845E2">
      <w:pPr>
        <w:pStyle w:val="a9"/>
        <w:shd w:val="clear" w:color="auto" w:fill="FFFFFF"/>
        <w:spacing w:after="240" w:afterAutospacing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Г.о.г</w:t>
      </w:r>
      <w:proofErr w:type="spellEnd"/>
      <w:r>
        <w:rPr>
          <w:color w:val="000000" w:themeColor="text1"/>
          <w:sz w:val="28"/>
          <w:szCs w:val="28"/>
        </w:rPr>
        <w:t>.</w:t>
      </w:r>
      <w:r w:rsidR="005679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Навашино</w:t>
      </w:r>
    </w:p>
    <w:p w14:paraId="24878A10" w14:textId="21EC46AF" w:rsidR="001845E2" w:rsidRDefault="001845E2" w:rsidP="001845E2">
      <w:pPr>
        <w:pStyle w:val="a9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202</w:t>
      </w:r>
      <w:r w:rsidR="00BA5A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BA5A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0588248E" w14:textId="77777777" w:rsidR="0056793E" w:rsidRDefault="0056793E" w:rsidP="001845E2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17D53C0D" w14:textId="56869ED5" w:rsidR="009C4DD2" w:rsidRPr="007B7CCA" w:rsidRDefault="009C4DD2" w:rsidP="007B7CC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B7CCA">
        <w:rPr>
          <w:b/>
          <w:sz w:val="28"/>
          <w:szCs w:val="28"/>
        </w:rPr>
        <w:lastRenderedPageBreak/>
        <w:t>Пояснительная записка</w:t>
      </w:r>
    </w:p>
    <w:p w14:paraId="22318CFF" w14:textId="77777777" w:rsid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7B7CCA"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н</w:t>
      </w: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14:paraId="79CF8150" w14:textId="61FAEA00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4-5 лет становится способен сочувствовать, сопереживать. Развитие наглядно-образного мышления служит основой для формирования представлений о последствиях того или иного поступка. Кроме этого, наглядно-образное мышление позволяет детям удерживать в сознании представления о правилах поведения.</w:t>
      </w:r>
    </w:p>
    <w:p w14:paraId="3BC00D06" w14:textId="71EFFA42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 – хороший помощник в формировании правильных установок в поведении ребёнка. С помощью сказок ребёнок познаёт мир не только умом, но и сердцем, у маленького человека начинает складываться представление о добре и зле. Не только сказки, но и рассказы, стихи могут помочь в воспитании духовно-нравственной личности.</w:t>
      </w:r>
    </w:p>
    <w:p w14:paraId="5D85824B" w14:textId="1E60A446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Воспитателям, также как и родителям, важно осознавать, насколько велико значение чтения ребёнку художественной литературы, обсуждение с детьми прочитанных произведений. Ведь зачастую правильно подобранные произведения помогают формированию у детей представлений о том, как нужно заботиться о близких, как дружить, как быть вежливым и т. д.</w:t>
      </w:r>
    </w:p>
    <w:p w14:paraId="0383251B" w14:textId="74D8B11F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по теме самообразования: способствование формированию нравственных качеств у детей среднего дошкольного возраста посредством чтения художественных произведений.</w:t>
      </w:r>
    </w:p>
    <w:p w14:paraId="59333E7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71E8888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методическую литературу, другие источники и повысить свой уровень знаний по данной теме;</w:t>
      </w:r>
    </w:p>
    <w:p w14:paraId="5752A9E7" w14:textId="2202DF80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подобрать художественную литературу, способствующую духовно-нравственному воспитанию детей;</w:t>
      </w:r>
    </w:p>
    <w:p w14:paraId="194CECA5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умение думать, сравнивать, анализировать поступки литературных героев, давать оценку своему поведению;</w:t>
      </w:r>
    </w:p>
    <w:p w14:paraId="4336CC04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вызвать интерес у родителей к совместной работе в данном направлении.</w:t>
      </w:r>
    </w:p>
    <w:p w14:paraId="7E2E34C5" w14:textId="6344FADA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14:paraId="4DAB57EF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представлений о нравственных и безнравственных поступках, одобряемом и порицаемом поведении, этических нормах, правилах взаимодействия в социуме.</w:t>
      </w:r>
    </w:p>
    <w:p w14:paraId="1C08777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у детей интереса к чтению художественной литературы.</w:t>
      </w:r>
    </w:p>
    <w:p w14:paraId="6DB801E9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Позитивное отношение детей к окружающему миру, другим людям и самому себе; потребность и готовность проявлять сострадание и соучастие.</w:t>
      </w:r>
    </w:p>
    <w:p w14:paraId="51F50AB4" w14:textId="7F697C8B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 (202</w:t>
      </w:r>
      <w:r w:rsid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</w:t>
      </w:r>
    </w:p>
    <w:p w14:paraId="6403FBD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14:paraId="41C8284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изучение и анализ методической литературы по теме.</w:t>
      </w:r>
    </w:p>
    <w:p w14:paraId="0ADD96D5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 для чтения детям.</w:t>
      </w:r>
    </w:p>
    <w:p w14:paraId="247E648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Барто А. «Шла вчера я по садовой», Прокофьева С. Л. «Сказка о невоспитанном мышонке».</w:t>
      </w:r>
    </w:p>
    <w:p w14:paraId="44AAC494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и расширение представлений о вежливости.</w:t>
      </w:r>
    </w:p>
    <w:p w14:paraId="6225813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интереса к поучительной истории, к книге.</w:t>
      </w:r>
    </w:p>
    <w:p w14:paraId="6A8573E4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дружелюбия.</w:t>
      </w:r>
    </w:p>
    <w:p w14:paraId="717A6BFD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«Роль книги в вашем доме»</w:t>
      </w:r>
    </w:p>
    <w:p w14:paraId="597D79E3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«Лисичка – сестричка и серый волк», «Лиса и козел», «Про Иванушку дурачка», «Лисичка со скалочкой».</w:t>
      </w:r>
    </w:p>
    <w:p w14:paraId="1CCC95E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представлений детей об авторских и русских народных сказках;</w:t>
      </w:r>
    </w:p>
    <w:p w14:paraId="4CFB232A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Способствование развитию положительных эмоций путём сопереживания сказочным персонажам;</w:t>
      </w:r>
    </w:p>
    <w:p w14:paraId="40577371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Разъяснение сущности моральных норм. Рекомендовать приобрести в группу раскраски по русским народным сказкам.</w:t>
      </w:r>
    </w:p>
    <w:p w14:paraId="43B69EB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 Л. Воронкова «Хитрый снеговик», А. Барто «Ёлка», З. Александрова «Птичья ёлка».</w:t>
      </w:r>
    </w:p>
    <w:p w14:paraId="2A0AE56A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у детей понятий смены времён года;</w:t>
      </w:r>
    </w:p>
    <w:p w14:paraId="1F5694EC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Способствование развитию произвольного внимания;</w:t>
      </w:r>
    </w:p>
    <w:p w14:paraId="135D271E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желания вести себя в соответствии с нормами морали и нравственности. Папка-передвижка «Как подружить ребёнка с книгой?»</w:t>
      </w:r>
    </w:p>
    <w:p w14:paraId="0F61CCD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А. Мусатов «Откуда хлеб пришёл»; Я.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Таяц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здесь», «Моя мама пахнет хлебом».</w:t>
      </w:r>
    </w:p>
    <w:p w14:paraId="768F168C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с процессом изготовления хлебобулочной продукции;</w:t>
      </w:r>
    </w:p>
    <w:p w14:paraId="222C0FFF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Способствование развития положительных эмоций путём сопоставления произведений с реальностью;</w:t>
      </w:r>
    </w:p>
    <w:p w14:paraId="1B6F2B3F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желания трудиться. Индивидуальная работа с родителями: Практические советы «Как подружить ребёнка с книгой».</w:t>
      </w:r>
    </w:p>
    <w:p w14:paraId="721783D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Русская народная сказка «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»; авторская сказка Ш. Перро «Красная Шапочка».</w:t>
      </w:r>
    </w:p>
    <w:p w14:paraId="3D0E36F1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русскими народными и авторскими сказками;</w:t>
      </w:r>
    </w:p>
    <w:p w14:paraId="7A257D05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эмоционального отношения детей к сказочным персонажам;</w:t>
      </w:r>
    </w:p>
    <w:p w14:paraId="5197D2BD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культуры поведения с незнакомцами</w:t>
      </w:r>
    </w:p>
    <w:p w14:paraId="69200693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«Роль книги в нравственном воспитании детей».</w:t>
      </w:r>
    </w:p>
    <w:p w14:paraId="524F2EEB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Л.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«Бабушкины руки», С. Михалков «А что у вас?», Е. Благинина «Вот какая мама», М. Карим «Эту песню мама пела», С. Я. Маршак «Сказка о глупом мышонке».</w:t>
      </w:r>
    </w:p>
    <w:p w14:paraId="08A4AC97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представления детей о празднике 8 марта;</w:t>
      </w:r>
    </w:p>
    <w:p w14:paraId="65BC7DE7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желания помогать своим мамам;</w:t>
      </w:r>
    </w:p>
    <w:p w14:paraId="55F1464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чувства гордости за свою маму. Оформление выставки книг для родителей.</w:t>
      </w:r>
    </w:p>
    <w:p w14:paraId="3F998E3B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Апрель В. Маяковский «Кем быть»,</w:t>
      </w:r>
    </w:p>
    <w:p w14:paraId="665ADFFE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«Дело было вечером».</w:t>
      </w:r>
    </w:p>
    <w:p w14:paraId="62F19005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с новыми профессиями;</w:t>
      </w:r>
    </w:p>
    <w:p w14:paraId="6C9E0E7E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желание трудиться;</w:t>
      </w:r>
    </w:p>
    <w:p w14:paraId="17FE6D3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чувства патриотизма. Памятка «С какими книгами лучше дружить дошколятам».</w:t>
      </w:r>
    </w:p>
    <w:p w14:paraId="0C5AEC1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Т. Шорыгина «Моя корова», Е. Чарушин «Собака», Е. Благинина «Щенок», Л. Толстой «Котенок», В. А. Сухомлинский «Старый пес», С. Маршак «Усатый – полосатый».</w:t>
      </w:r>
    </w:p>
    <w:p w14:paraId="388FCEF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с жизнью животных;</w:t>
      </w:r>
    </w:p>
    <w:p w14:paraId="0BDDE9D5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желания помогать и защищать домашних животных;</w:t>
      </w:r>
    </w:p>
    <w:p w14:paraId="181D9C4C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бережного отношения ко всему живому. Конкурс совместных творческих работ родителей и детей на тему «Чему нас учат сказки».</w:t>
      </w:r>
    </w:p>
    <w:p w14:paraId="393AEB69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работы с книгой</w:t>
      </w:r>
    </w:p>
    <w:p w14:paraId="74D92BB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Внесение книги в уголок книги для самостоятельного рассматривания иллюстраций.</w:t>
      </w:r>
    </w:p>
    <w:p w14:paraId="17A317AE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книги.</w:t>
      </w:r>
    </w:p>
    <w:p w14:paraId="5A5E4676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Беседа по содержанию, рассматривание иллюстраций в книге, повторное чтение значимого отрывка.</w:t>
      </w:r>
    </w:p>
    <w:p w14:paraId="466720D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Игра-драматизация или рисование иллюстраций к произведению.</w:t>
      </w:r>
    </w:p>
    <w:p w14:paraId="4B95BBEB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 создание альбома совместных детско-родительских рисунков «Страницы поучительных сказок».</w:t>
      </w:r>
    </w:p>
    <w:p w14:paraId="0795DEF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7E657CDF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Алябьева Е. А. Нравственно-этические беседы и игры с дошкольниками -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2003.</w:t>
      </w:r>
    </w:p>
    <w:p w14:paraId="0EB7B797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Богуславская Н. Е., Купина Н. А. Весёлый этикет, Екатеринбург, 1996.</w:t>
      </w:r>
    </w:p>
    <w:p w14:paraId="70504F92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Васюкова Н. Е. Художественная литература для детей 3-5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- М. : ТЦ Сфера, СЕРИЯ «Истоки», 2016г</w:t>
      </w:r>
    </w:p>
    <w:p w14:paraId="0EDC3C73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Н., Смирнова Е. О. Ступени общения: от года до семи лет -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 1992.</w:t>
      </w:r>
    </w:p>
    <w:p w14:paraId="6CECA6B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Гриценко З. А. Ты детям сказку расскажи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приобщения детей к чтению -М. : Линка-Пресс, 2003.</w:t>
      </w:r>
    </w:p>
    <w:p w14:paraId="66D14EB0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Князева О. Л. Приобщение детей к истокам русской народной культуры.</w:t>
      </w:r>
    </w:p>
    <w:p w14:paraId="413F0F43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Р: Социально-эмоциональное воспитание дошкольников -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2013г.</w:t>
      </w:r>
    </w:p>
    <w:p w14:paraId="51E0B0BC" w14:textId="77777777" w:rsidR="00BA5A7F" w:rsidRPr="007B7CCA" w:rsidRDefault="00BA5A7F" w:rsidP="007B7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Петрова В. И.,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Нравственное воспитание в детском саду -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2008.</w:t>
      </w:r>
    </w:p>
    <w:p w14:paraId="1885C0EB" w14:textId="0DCF7084" w:rsidR="00E06E16" w:rsidRPr="007B7CCA" w:rsidRDefault="00BA5A7F" w:rsidP="007B7C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Торшилова</w:t>
      </w:r>
      <w:proofErr w:type="spell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Шалун или мир дому твоему: Программа и методика эстети</w:t>
      </w:r>
      <w:bookmarkStart w:id="0" w:name="_GoBack"/>
      <w:bookmarkEnd w:id="0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дошкольника. - </w:t>
      </w:r>
      <w:proofErr w:type="gramStart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B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1998.</w:t>
      </w:r>
    </w:p>
    <w:sectPr w:rsidR="00E06E16" w:rsidRPr="007B7CCA" w:rsidSect="007B7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1313" w14:textId="77777777" w:rsidR="00D35188" w:rsidRDefault="00D35188" w:rsidP="00992BF7">
      <w:pPr>
        <w:spacing w:after="0" w:line="240" w:lineRule="auto"/>
      </w:pPr>
      <w:r>
        <w:separator/>
      </w:r>
    </w:p>
  </w:endnote>
  <w:endnote w:type="continuationSeparator" w:id="0">
    <w:p w14:paraId="694E635F" w14:textId="77777777" w:rsidR="00D35188" w:rsidRDefault="00D35188" w:rsidP="0099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11D85" w14:textId="77777777" w:rsidR="00D35188" w:rsidRDefault="00D35188" w:rsidP="00992BF7">
      <w:pPr>
        <w:spacing w:after="0" w:line="240" w:lineRule="auto"/>
      </w:pPr>
      <w:r>
        <w:separator/>
      </w:r>
    </w:p>
  </w:footnote>
  <w:footnote w:type="continuationSeparator" w:id="0">
    <w:p w14:paraId="14CDEC48" w14:textId="77777777" w:rsidR="00D35188" w:rsidRDefault="00D35188" w:rsidP="0099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86255"/>
    <w:multiLevelType w:val="hybridMultilevel"/>
    <w:tmpl w:val="DA4C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97"/>
    <w:rsid w:val="000061C8"/>
    <w:rsid w:val="00006EC0"/>
    <w:rsid w:val="00016172"/>
    <w:rsid w:val="00057A82"/>
    <w:rsid w:val="000A2B28"/>
    <w:rsid w:val="000C6173"/>
    <w:rsid w:val="0013713D"/>
    <w:rsid w:val="0016275D"/>
    <w:rsid w:val="001845E2"/>
    <w:rsid w:val="001C2592"/>
    <w:rsid w:val="00207224"/>
    <w:rsid w:val="00391F24"/>
    <w:rsid w:val="003B27BB"/>
    <w:rsid w:val="004107AA"/>
    <w:rsid w:val="004A2986"/>
    <w:rsid w:val="004F0663"/>
    <w:rsid w:val="00544FB5"/>
    <w:rsid w:val="005506B0"/>
    <w:rsid w:val="0056793E"/>
    <w:rsid w:val="0059463C"/>
    <w:rsid w:val="005E036D"/>
    <w:rsid w:val="005E640B"/>
    <w:rsid w:val="005F2B85"/>
    <w:rsid w:val="006957C7"/>
    <w:rsid w:val="006D4BA0"/>
    <w:rsid w:val="00752B85"/>
    <w:rsid w:val="00771A97"/>
    <w:rsid w:val="007A6957"/>
    <w:rsid w:val="007B7CCA"/>
    <w:rsid w:val="00857A2A"/>
    <w:rsid w:val="008A0364"/>
    <w:rsid w:val="008D3AAA"/>
    <w:rsid w:val="009767DC"/>
    <w:rsid w:val="0097774C"/>
    <w:rsid w:val="00982E8E"/>
    <w:rsid w:val="00992BF7"/>
    <w:rsid w:val="009C4DD2"/>
    <w:rsid w:val="00A14F45"/>
    <w:rsid w:val="00A502B3"/>
    <w:rsid w:val="00A66DCF"/>
    <w:rsid w:val="00A720AE"/>
    <w:rsid w:val="00AA1B59"/>
    <w:rsid w:val="00B270EE"/>
    <w:rsid w:val="00BA5A7F"/>
    <w:rsid w:val="00CA1CCE"/>
    <w:rsid w:val="00D35188"/>
    <w:rsid w:val="00DC159A"/>
    <w:rsid w:val="00E06E16"/>
    <w:rsid w:val="00E802DB"/>
    <w:rsid w:val="00F303FC"/>
    <w:rsid w:val="00F93A4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6DDF"/>
  <w15:chartTrackingRefBased/>
  <w15:docId w15:val="{C89B0A68-1A75-4701-96EA-7545FB9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BF7"/>
  </w:style>
  <w:style w:type="paragraph" w:styleId="a7">
    <w:name w:val="footer"/>
    <w:basedOn w:val="a"/>
    <w:link w:val="a8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BF7"/>
  </w:style>
  <w:style w:type="paragraph" w:styleId="a9">
    <w:name w:val="Normal (Web)"/>
    <w:basedOn w:val="a"/>
    <w:uiPriority w:val="99"/>
    <w:semiHidden/>
    <w:unhideWhenUsed/>
    <w:rsid w:val="000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BB36-D6E9-4C9D-955D-415C5ED1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Павел</cp:lastModifiedBy>
  <cp:revision>4</cp:revision>
  <cp:lastPrinted>2018-03-19T11:37:00Z</cp:lastPrinted>
  <dcterms:created xsi:type="dcterms:W3CDTF">2023-08-12T11:47:00Z</dcterms:created>
  <dcterms:modified xsi:type="dcterms:W3CDTF">2023-08-13T11:14:00Z</dcterms:modified>
</cp:coreProperties>
</file>