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55A" w:rsidRDefault="009F155A" w:rsidP="009F155A">
      <w:pPr>
        <w:pStyle w:val="a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Муниципальное бюджетное дошкольное образовательное учреждение детский сад комбинированного вида </w:t>
      </w:r>
    </w:p>
    <w:p w:rsidR="009F155A" w:rsidRDefault="009F155A" w:rsidP="009F155A">
      <w:pPr>
        <w:pStyle w:val="a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№8 «Ласточка»</w:t>
      </w:r>
    </w:p>
    <w:p w:rsidR="009F155A" w:rsidRDefault="009F155A" w:rsidP="009F155A">
      <w:pPr>
        <w:shd w:val="clear" w:color="auto" w:fill="FFFFFF"/>
        <w:jc w:val="center"/>
        <w:rPr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9F155A" w:rsidRDefault="009F155A" w:rsidP="009F155A">
      <w:pPr>
        <w:shd w:val="clear" w:color="auto" w:fill="FFFFFF"/>
        <w:jc w:val="center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Проект по духовно-нравственному воспитанию</w:t>
      </w:r>
    </w:p>
    <w:p w:rsidR="009F155A" w:rsidRDefault="009F155A" w:rsidP="009F155A">
      <w:pPr>
        <w:shd w:val="clear" w:color="auto" w:fill="FFFFFF"/>
        <w:jc w:val="center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в средней группе</w:t>
      </w:r>
    </w:p>
    <w:p w:rsidR="009F155A" w:rsidRDefault="009F155A" w:rsidP="009F155A">
      <w:pPr>
        <w:shd w:val="clear" w:color="auto" w:fill="FFFFFF"/>
        <w:jc w:val="center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«Русская изба»           </w:t>
      </w:r>
    </w:p>
    <w:p w:rsidR="009F155A" w:rsidRDefault="009F155A" w:rsidP="009F155A">
      <w:pPr>
        <w:shd w:val="clear" w:color="auto" w:fill="FFFFFF"/>
        <w:jc w:val="center"/>
        <w:rPr>
          <w:b/>
          <w:bCs/>
          <w:sz w:val="48"/>
          <w:szCs w:val="48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48"/>
          <w:szCs w:val="48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48"/>
          <w:szCs w:val="48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48"/>
          <w:szCs w:val="48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48"/>
          <w:szCs w:val="48"/>
        </w:rPr>
      </w:pPr>
    </w:p>
    <w:p w:rsidR="009F155A" w:rsidRDefault="009F155A" w:rsidP="009F155A">
      <w:pPr>
        <w:shd w:val="clear" w:color="auto" w:fill="FFFFFF"/>
        <w:jc w:val="center"/>
        <w:rPr>
          <w:b/>
          <w:bCs/>
          <w:sz w:val="48"/>
          <w:szCs w:val="48"/>
        </w:rPr>
      </w:pPr>
    </w:p>
    <w:p w:rsidR="009F155A" w:rsidRDefault="009F155A" w:rsidP="009F155A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Воспитатели: Гатилова Н. К.</w:t>
      </w:r>
    </w:p>
    <w:p w:rsidR="009F155A" w:rsidRDefault="009F155A" w:rsidP="009F155A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       Фролова Е. А.</w:t>
      </w:r>
    </w:p>
    <w:p w:rsidR="009F155A" w:rsidRDefault="009F155A" w:rsidP="009F155A">
      <w:pPr>
        <w:shd w:val="clear" w:color="auto" w:fill="FFFFFF"/>
        <w:jc w:val="center"/>
        <w:rPr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Cs/>
          <w:sz w:val="32"/>
          <w:szCs w:val="32"/>
        </w:rPr>
      </w:pPr>
    </w:p>
    <w:p w:rsidR="009F155A" w:rsidRDefault="009F155A" w:rsidP="009F155A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2024 г.</w:t>
      </w:r>
    </w:p>
    <w:p w:rsidR="00994EC4" w:rsidRPr="009F155A" w:rsidRDefault="00994EC4" w:rsidP="009F155A">
      <w:pPr>
        <w:shd w:val="clear" w:color="auto" w:fill="FFFFFF"/>
        <w:jc w:val="right"/>
        <w:rPr>
          <w:rFonts w:eastAsia="Times New Roman"/>
          <w:i/>
          <w:iCs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lang w:eastAsia="ru-RU"/>
        </w:rPr>
        <w:lastRenderedPageBreak/>
        <w:t>Чем дальше в будущее входим,</w:t>
      </w:r>
    </w:p>
    <w:p w:rsidR="00994EC4" w:rsidRPr="009F155A" w:rsidRDefault="00994EC4" w:rsidP="009F155A">
      <w:pPr>
        <w:shd w:val="clear" w:color="auto" w:fill="FFFFFF"/>
        <w:jc w:val="right"/>
        <w:rPr>
          <w:rFonts w:eastAsia="Times New Roman"/>
          <w:i/>
          <w:iCs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lang w:eastAsia="ru-RU"/>
        </w:rPr>
        <w:t>Тем больше прошлым дорожим,</w:t>
      </w:r>
    </w:p>
    <w:p w:rsidR="00994EC4" w:rsidRPr="009F155A" w:rsidRDefault="00994EC4" w:rsidP="009F155A">
      <w:pPr>
        <w:shd w:val="clear" w:color="auto" w:fill="FFFFFF"/>
        <w:jc w:val="right"/>
        <w:rPr>
          <w:rFonts w:eastAsia="Times New Roman"/>
          <w:i/>
          <w:iCs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lang w:eastAsia="ru-RU"/>
        </w:rPr>
        <w:t>И в старом красоту находим,</w:t>
      </w:r>
    </w:p>
    <w:p w:rsidR="00994EC4" w:rsidRPr="009F155A" w:rsidRDefault="00994EC4" w:rsidP="009F155A">
      <w:pPr>
        <w:shd w:val="clear" w:color="auto" w:fill="FFFFFF"/>
        <w:jc w:val="right"/>
        <w:rPr>
          <w:rFonts w:eastAsia="Times New Roman"/>
          <w:i/>
          <w:iCs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lang w:eastAsia="ru-RU"/>
        </w:rPr>
        <w:t>Хоть новому принадлежим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Тип </w:t>
      </w:r>
      <w:r w:rsidR="0016079E"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="0016079E" w:rsidRPr="009F155A">
        <w:rPr>
          <w:rFonts w:eastAsia="Times New Roman"/>
          <w:color w:val="111111"/>
          <w:szCs w:val="28"/>
          <w:lang w:eastAsia="ru-RU"/>
        </w:rPr>
        <w:t>:</w:t>
      </w:r>
      <w:r w:rsidRPr="009F155A">
        <w:rPr>
          <w:rFonts w:eastAsia="Times New Roman"/>
          <w:color w:val="111111"/>
          <w:szCs w:val="28"/>
          <w:lang w:eastAsia="ru-RU"/>
        </w:rPr>
        <w:t xml:space="preserve"> познавательно-исследовательский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Вид </w:t>
      </w:r>
      <w:r w:rsidR="0016079E"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="0016079E" w:rsidRPr="009F155A">
        <w:rPr>
          <w:rFonts w:eastAsia="Times New Roman"/>
          <w:color w:val="111111"/>
          <w:szCs w:val="28"/>
          <w:lang w:eastAsia="ru-RU"/>
        </w:rPr>
        <w:t>:</w:t>
      </w:r>
      <w:r w:rsidRPr="009F155A">
        <w:rPr>
          <w:rFonts w:eastAsia="Times New Roman"/>
          <w:color w:val="111111"/>
          <w:szCs w:val="28"/>
          <w:lang w:eastAsia="ru-RU"/>
        </w:rPr>
        <w:t xml:space="preserve"> групповой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9F155A">
        <w:rPr>
          <w:rFonts w:eastAsia="Times New Roman"/>
          <w:color w:val="111111"/>
          <w:szCs w:val="28"/>
          <w:lang w:eastAsia="ru-RU"/>
        </w:rPr>
        <w:t>: долгосрочный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Участники</w:t>
      </w:r>
      <w:r w:rsidRPr="009F155A">
        <w:rPr>
          <w:rFonts w:eastAsia="Times New Roman"/>
          <w:color w:val="111111"/>
          <w:szCs w:val="28"/>
          <w:lang w:eastAsia="ru-RU"/>
        </w:rPr>
        <w:t xml:space="preserve">: дети </w:t>
      </w:r>
      <w:r w:rsidR="001646CF">
        <w:rPr>
          <w:rFonts w:eastAsia="Times New Roman"/>
          <w:color w:val="111111"/>
          <w:szCs w:val="28"/>
          <w:lang w:eastAsia="ru-RU"/>
        </w:rPr>
        <w:t>средней</w:t>
      </w:r>
      <w:r w:rsidRPr="009F155A">
        <w:rPr>
          <w:rFonts w:eastAsia="Times New Roman"/>
          <w:color w:val="111111"/>
          <w:szCs w:val="28"/>
          <w:lang w:eastAsia="ru-RU"/>
        </w:rPr>
        <w:t xml:space="preserve"> группы, воспитатели, музыкальный руководитель, родители.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Условия реализации</w:t>
      </w:r>
      <w:r w:rsidRPr="009F155A">
        <w:rPr>
          <w:rFonts w:eastAsia="Times New Roman"/>
          <w:color w:val="111111"/>
          <w:szCs w:val="28"/>
          <w:lang w:eastAsia="ru-RU"/>
        </w:rPr>
        <w:t>: детский сад, семья.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</w:p>
    <w:p w:rsidR="00994EC4" w:rsidRPr="009F155A" w:rsidRDefault="00994EC4" w:rsidP="009F155A">
      <w:pPr>
        <w:shd w:val="clear" w:color="auto" w:fill="FFFFFF"/>
        <w:jc w:val="center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Актуальность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проекта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Дошкольным учреждениям отведена основная роль в воспитании патриотизма. Одной из задач по нравственно – патриотическому воспитанию является – развитие интереса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старине</w:t>
      </w:r>
      <w:r w:rsidRPr="009F155A">
        <w:rPr>
          <w:rFonts w:eastAsia="Times New Roman"/>
          <w:color w:val="111111"/>
          <w:szCs w:val="28"/>
          <w:lang w:eastAsia="ru-RU"/>
        </w:rPr>
        <w:t>. Но в наши дни дети мало получают информации 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культуре</w:t>
      </w:r>
      <w:r w:rsidRPr="009F155A">
        <w:rPr>
          <w:rFonts w:eastAsia="Times New Roman"/>
          <w:color w:val="111111"/>
          <w:szCs w:val="28"/>
          <w:lang w:eastAsia="ru-RU"/>
        </w:rPr>
        <w:t>, быте. 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формируют основы самосознания и индивидуальности. К. Д.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Ушинский</w:t>
      </w: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писал</w:t>
      </w:r>
      <w:r w:rsidRPr="009F155A">
        <w:rPr>
          <w:rFonts w:eastAsia="Times New Roman"/>
          <w:color w:val="111111"/>
          <w:szCs w:val="28"/>
          <w:lang w:eastAsia="ru-RU"/>
        </w:rPr>
        <w:t>: «Как нет человека без самолюбия, так нет человека без любви к Отечеству, и эта любовь дает воспитанию верный ключ к сердцу человека…» Именно поэтому мы серьезно задумалась над проблемой приобщения детей к истокам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культуры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«Знать – значит любить»</w:t>
      </w:r>
      <w:r w:rsidRPr="009F155A">
        <w:rPr>
          <w:rFonts w:eastAsia="Times New Roman"/>
          <w:color w:val="111111"/>
          <w:szCs w:val="28"/>
          <w:lang w:eastAsia="ru-RU"/>
        </w:rPr>
        <w:t> говорится в </w:t>
      </w:r>
      <w:bookmarkStart w:id="0" w:name="_GoBack"/>
      <w:bookmarkEnd w:id="0"/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пословице</w:t>
      </w:r>
      <w:r w:rsidRPr="009F155A">
        <w:rPr>
          <w:rFonts w:eastAsia="Times New Roman"/>
          <w:color w:val="111111"/>
          <w:szCs w:val="28"/>
          <w:lang w:eastAsia="ru-RU"/>
        </w:rPr>
        <w:t xml:space="preserve">. Поэтому в рамках реализации </w:t>
      </w:r>
      <w:r w:rsidR="001646CF">
        <w:rPr>
          <w:rFonts w:eastAsia="Times New Roman"/>
          <w:color w:val="111111"/>
          <w:szCs w:val="28"/>
          <w:lang w:eastAsia="ru-RU"/>
        </w:rPr>
        <w:t xml:space="preserve">парциальной </w:t>
      </w:r>
      <w:r w:rsidRPr="009F155A">
        <w:rPr>
          <w:rFonts w:eastAsia="Times New Roman"/>
          <w:color w:val="111111"/>
          <w:szCs w:val="28"/>
          <w:lang w:eastAsia="ru-RU"/>
        </w:rPr>
        <w:t>программы</w:t>
      </w:r>
      <w:r w:rsidR="001646CF">
        <w:rPr>
          <w:rFonts w:eastAsia="Times New Roman"/>
          <w:color w:val="111111"/>
          <w:szCs w:val="28"/>
          <w:lang w:eastAsia="ru-RU"/>
        </w:rPr>
        <w:t xml:space="preserve"> «</w:t>
      </w:r>
      <w:r w:rsidR="001646CF" w:rsidRPr="009F155A">
        <w:rPr>
          <w:rFonts w:eastAsia="Times New Roman"/>
          <w:color w:val="111111"/>
          <w:szCs w:val="28"/>
          <w:lang w:eastAsia="ru-RU"/>
        </w:rPr>
        <w:t>Приобщение детей к истокам </w:t>
      </w:r>
      <w:r w:rsidR="001646CF"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культуры</w:t>
      </w:r>
      <w:r w:rsidR="001646CF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»</w:t>
      </w:r>
      <w:r w:rsidRPr="009F155A">
        <w:rPr>
          <w:rFonts w:eastAsia="Times New Roman"/>
          <w:color w:val="111111"/>
          <w:szCs w:val="28"/>
          <w:lang w:eastAsia="ru-RU"/>
        </w:rPr>
        <w:t xml:space="preserve"> начали знакомить детей с бытом и традициями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F155A">
        <w:rPr>
          <w:rFonts w:eastAsia="Times New Roman"/>
          <w:color w:val="111111"/>
          <w:szCs w:val="28"/>
          <w:lang w:eastAsia="ru-RU"/>
        </w:rPr>
        <w:t>. Эти знания, а значит и чувство гордости за свой народ помогут ребёнку правильно распоряжаться, владеть, сохранить и пр</w:t>
      </w:r>
      <w:r w:rsidR="001646CF">
        <w:rPr>
          <w:rFonts w:eastAsia="Times New Roman"/>
          <w:color w:val="111111"/>
          <w:szCs w:val="28"/>
          <w:lang w:eastAsia="ru-RU"/>
        </w:rPr>
        <w:t>и</w:t>
      </w:r>
      <w:r w:rsidRPr="009F155A">
        <w:rPr>
          <w:rFonts w:eastAsia="Times New Roman"/>
          <w:color w:val="111111"/>
          <w:szCs w:val="28"/>
          <w:lang w:eastAsia="ru-RU"/>
        </w:rPr>
        <w:t>умножить наследие, полученное от предшествующих поколений.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lastRenderedPageBreak/>
        <w:t>Как же ввести дошкольников в мир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культуры</w:t>
      </w:r>
      <w:r w:rsidRPr="009F155A">
        <w:rPr>
          <w:rFonts w:eastAsia="Times New Roman"/>
          <w:color w:val="111111"/>
          <w:szCs w:val="28"/>
          <w:lang w:eastAsia="ru-RU"/>
        </w:rPr>
        <w:t xml:space="preserve">? Самый близкий и понятный вид деятельности для ребенка — это игра. Поэтому у нас в детском саду </w:t>
      </w:r>
      <w:r w:rsidR="000F68A0">
        <w:rPr>
          <w:rFonts w:eastAsia="Times New Roman"/>
          <w:color w:val="111111"/>
          <w:szCs w:val="28"/>
          <w:lang w:eastAsia="ru-RU"/>
        </w:rPr>
        <w:t xml:space="preserve">будет </w:t>
      </w:r>
      <w:r w:rsidRPr="009F155A">
        <w:rPr>
          <w:rFonts w:eastAsia="Times New Roman"/>
          <w:color w:val="111111"/>
          <w:szCs w:val="28"/>
          <w:lang w:eastAsia="ru-RU"/>
        </w:rPr>
        <w:t>создан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мини-музей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  <w:r w:rsidRPr="009F155A">
        <w:rPr>
          <w:rFonts w:eastAsia="Times New Roman"/>
          <w:color w:val="111111"/>
          <w:szCs w:val="28"/>
          <w:lang w:eastAsia="ru-RU"/>
        </w:rPr>
        <w:t>. Идея его создать возникла давно. Какие цели и задачи мы ставили, создавая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мини-музей</w:t>
      </w:r>
      <w:r w:rsidRPr="009F155A">
        <w:rPr>
          <w:rFonts w:eastAsia="Times New Roman"/>
          <w:color w:val="111111"/>
          <w:szCs w:val="28"/>
          <w:lang w:eastAsia="ru-RU"/>
        </w:rPr>
        <w:t xml:space="preserve">: </w:t>
      </w:r>
      <w:r w:rsidR="000F68A0">
        <w:rPr>
          <w:rFonts w:eastAsia="Times New Roman"/>
          <w:color w:val="111111"/>
          <w:szCs w:val="28"/>
          <w:lang w:eastAsia="ru-RU"/>
        </w:rPr>
        <w:t>с</w:t>
      </w:r>
      <w:r w:rsidRPr="009F155A">
        <w:rPr>
          <w:rFonts w:eastAsia="Times New Roman"/>
          <w:color w:val="111111"/>
          <w:szCs w:val="28"/>
          <w:lang w:eastAsia="ru-RU"/>
        </w:rPr>
        <w:t>оздавая атмосферу национального быта, используя фольклор, знакомя с традиционными праздниками, с народным искусством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F155A">
        <w:rPr>
          <w:rFonts w:eastAsia="Times New Roman"/>
          <w:color w:val="111111"/>
          <w:szCs w:val="28"/>
          <w:lang w:eastAsia="ru-RU"/>
        </w:rPr>
        <w:t>, с народными играми, мы получим возможность приобщения детей к духовной культуре, пробудим у детей основы национального самосознания, национальной принадлежности, приобщим к истокам народной культуры.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lang w:eastAsia="ru-RU"/>
        </w:rPr>
        <w:t>Цель </w:t>
      </w:r>
      <w:r w:rsidR="0016079E"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проекта</w:t>
      </w:r>
      <w:r w:rsidR="0016079E"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Формирование у дошкольников интереса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</w:t>
      </w:r>
      <w:r w:rsidRPr="009F155A">
        <w:rPr>
          <w:rFonts w:eastAsia="Times New Roman"/>
          <w:color w:val="111111"/>
          <w:szCs w:val="28"/>
          <w:lang w:eastAsia="ru-RU"/>
        </w:rPr>
        <w:t> национальной культуре и быту. Обогащение воспитательно-образовательного пространства новыми формами работы с детьми.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lang w:eastAsia="ru-RU"/>
        </w:rPr>
        <w:t>Задачи </w:t>
      </w:r>
      <w:r w:rsidR="0016079E"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проекта</w:t>
      </w:r>
      <w:r w:rsidR="0016079E"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 xml:space="preserve">1. Познакомить детей с избой — жилищем крестьянской семьи, с ее устройством. Изготовить </w:t>
      </w:r>
      <w:r w:rsidR="000F68A0">
        <w:rPr>
          <w:rFonts w:eastAsia="Times New Roman"/>
          <w:color w:val="111111"/>
          <w:szCs w:val="28"/>
          <w:lang w:eastAsia="ru-RU"/>
        </w:rPr>
        <w:t>музей</w:t>
      </w:r>
      <w:r w:rsidRPr="009F155A">
        <w:rPr>
          <w:rFonts w:eastAsia="Times New Roman"/>
          <w:color w:val="111111"/>
          <w:szCs w:val="28"/>
          <w:lang w:eastAsia="ru-RU"/>
        </w:rPr>
        <w:t> </w:t>
      </w:r>
      <w:r w:rsidR="000F68A0">
        <w:rPr>
          <w:rFonts w:eastAsia="Times New Roman"/>
          <w:color w:val="111111"/>
          <w:szCs w:val="28"/>
          <w:lang w:eastAsia="ru-RU"/>
        </w:rPr>
        <w:t>«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</w:t>
      </w:r>
      <w:r w:rsidR="000F68A0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ая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 xml:space="preserve"> изб</w:t>
      </w:r>
      <w:r w:rsidR="000F68A0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2. Познакомить с многообразием предметов старинного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быта</w:t>
      </w:r>
      <w:r w:rsidRPr="009F155A">
        <w:rPr>
          <w:rFonts w:eastAsia="Times New Roman"/>
          <w:color w:val="111111"/>
          <w:szCs w:val="28"/>
          <w:lang w:eastAsia="ru-RU"/>
        </w:rPr>
        <w:t>, их названиями и назначением (печь, прялка, посуда, коромысло, ухват, чугунок, сундук, кровля, венец, люлька, лавка, сруб.) Привить интерес к предметам старины.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3. Расширить словарный запас детей. Обогатить словарь детей народными пословицами, поговорками, загадками, частушками.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4. Развить связную монологическую речь и коммуникативные умения при помощи игровых подходов и народных игр и умении рассказать о быте и благоустройстве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избы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5. Формировать умения испытывать эстетическое наслаждение от участия в театрализованной деятельности (игры — драматизации, игры с куклами, постановка художественных произведений, сказок.)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6. Вызвать у детей эмоциональную отзывчивость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музыке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7. Воспитывать бережное отношение к старинным вещам, народным традициям, обычаям гостеприимства.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8. Формировать художественно</w:t>
      </w:r>
      <w:r w:rsidR="0016079E" w:rsidRPr="009F155A">
        <w:rPr>
          <w:rFonts w:eastAsia="Times New Roman"/>
          <w:color w:val="111111"/>
          <w:szCs w:val="28"/>
          <w:lang w:eastAsia="ru-RU"/>
        </w:rPr>
        <w:t>-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эстетическую культуру во всех видах деятельности</w:t>
      </w:r>
      <w:r w:rsidRPr="009F155A">
        <w:rPr>
          <w:rFonts w:eastAsia="Times New Roman"/>
          <w:color w:val="111111"/>
          <w:szCs w:val="28"/>
          <w:lang w:eastAsia="ru-RU"/>
        </w:rPr>
        <w:t>: познавательной, музыкальной, игровой, учебной, трудовой.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lastRenderedPageBreak/>
        <w:t>Гипотеза</w:t>
      </w:r>
    </w:p>
    <w:p w:rsidR="00994EC4" w:rsidRPr="00994EC4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94EC4">
        <w:rPr>
          <w:rFonts w:eastAsia="Times New Roman"/>
          <w:color w:val="111111"/>
          <w:szCs w:val="28"/>
          <w:lang w:eastAsia="ru-RU"/>
        </w:rPr>
        <w:t>Знакомство с истоками своей страны – это знакомство со своей Родиной. В предметах быта, в постройках, в том, как люди одевались и украшали жилье, одежду, раскрывается мудрость народа, его характер, склад ума, представления о мире, красоте.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Данный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проект</w:t>
      </w:r>
      <w:r w:rsidRPr="009F155A">
        <w:rPr>
          <w:rFonts w:eastAsia="Times New Roman"/>
          <w:color w:val="111111"/>
          <w:szCs w:val="28"/>
          <w:lang w:eastAsia="ru-RU"/>
        </w:rPr>
        <w:t> пополнит знания детей о культуре и быте предков, поможет прикоснуться к наследию прошлого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F155A">
        <w:rPr>
          <w:rFonts w:eastAsia="Times New Roman"/>
          <w:color w:val="111111"/>
          <w:szCs w:val="28"/>
          <w:lang w:eastAsia="ru-RU"/>
        </w:rPr>
        <w:t>, приобщит к разным видам национального искусства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(архитектура, музыка, песня, танец, прикладное искусство)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Дети получат обширные знания об истории крестьянского жилища — избы, о ее устройстве; познакомятся со старинными предметами домашнего обихода; обогатится словарный запас названиями предметов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быта</w:t>
      </w:r>
      <w:r w:rsidRPr="009F155A">
        <w:rPr>
          <w:rFonts w:eastAsia="Times New Roman"/>
          <w:color w:val="111111"/>
          <w:szCs w:val="28"/>
          <w:lang w:eastAsia="ru-RU"/>
        </w:rPr>
        <w:t>; дошкольники приобщатся к истокам традиционной культуры, поймут и примут народные игры, обычаи, традиции.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 xml:space="preserve">Вместе с родителями будет изготовлен </w:t>
      </w:r>
      <w:r w:rsidR="000F68A0">
        <w:rPr>
          <w:rFonts w:eastAsia="Times New Roman"/>
          <w:color w:val="111111"/>
          <w:szCs w:val="28"/>
          <w:lang w:eastAsia="ru-RU"/>
        </w:rPr>
        <w:t>музей «русская изба»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u w:val="single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lang w:eastAsia="ru-RU"/>
        </w:rPr>
        <w:t>Этапы реализации </w:t>
      </w: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проекта</w:t>
      </w:r>
      <w:r w:rsidRPr="009F155A">
        <w:rPr>
          <w:rFonts w:eastAsia="Times New Roman"/>
          <w:color w:val="111111"/>
          <w:szCs w:val="28"/>
          <w:u w:val="single"/>
          <w:lang w:eastAsia="ru-RU"/>
        </w:rPr>
        <w:t>:</w:t>
      </w:r>
    </w:p>
    <w:p w:rsidR="00994EC4" w:rsidRPr="009F155A" w:rsidRDefault="0016079E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 xml:space="preserve">1 </w:t>
      </w:r>
      <w:r w:rsidR="00994EC4" w:rsidRPr="009F155A">
        <w:rPr>
          <w:rFonts w:eastAsia="Times New Roman"/>
          <w:color w:val="111111"/>
          <w:szCs w:val="28"/>
          <w:lang w:eastAsia="ru-RU"/>
        </w:rPr>
        <w:t>этап. </w:t>
      </w:r>
      <w:r w:rsidR="00994EC4"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Подготовительный</w:t>
      </w:r>
      <w:r w:rsidR="00994EC4"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Изучение литературы, информации интернет-ресурсов.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Диагностика знаний детей 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избе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Определение целей и задач исследовательской работы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 xml:space="preserve">- Сбор материала для </w:t>
      </w:r>
      <w:r w:rsidR="000F68A0">
        <w:rPr>
          <w:rFonts w:eastAsia="Times New Roman"/>
          <w:color w:val="111111"/>
          <w:szCs w:val="28"/>
          <w:lang w:eastAsia="ru-RU"/>
        </w:rPr>
        <w:t>музея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Сбор информации, подготовка наглядного материала;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Подбор дидактических игр.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Оформление наглядного материала для родителей.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- Консультации для родителей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 люди на Руси жили?»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«Предметы быта дедушек и бабушек»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Подбор познавательной литературы на тему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Беседы с детьми 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русском народном творчестве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2 этап. Реализация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Совместная познавательно-исследовательская и творческая деятельность.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Планирование работы.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Познавательное развитие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Рассматривание альбома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«Старинные предметы домашнего быта»</w:t>
      </w:r>
    </w:p>
    <w:p w:rsidR="00994EC4" w:rsidRPr="00994EC4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94EC4">
        <w:rPr>
          <w:rFonts w:eastAsia="Times New Roman"/>
          <w:color w:val="111111"/>
          <w:szCs w:val="28"/>
          <w:lang w:eastAsia="ru-RU"/>
        </w:rPr>
        <w:lastRenderedPageBreak/>
        <w:t>Рассматривание предметов домашнего обихода, кухонной утвари, народных костюмов.</w:t>
      </w:r>
    </w:p>
    <w:p w:rsidR="00994EC4" w:rsidRPr="00994EC4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94EC4">
        <w:rPr>
          <w:rFonts w:eastAsia="Times New Roman"/>
          <w:color w:val="111111"/>
          <w:szCs w:val="28"/>
          <w:lang w:eastAsia="ru-RU"/>
        </w:rPr>
        <w:t>Беседа </w:t>
      </w:r>
      <w:r w:rsidRPr="00994EC4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«В гостях у </w:t>
      </w:r>
      <w:proofErr w:type="spellStart"/>
      <w:r w:rsidRPr="00994EC4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Марьюшки</w:t>
      </w:r>
      <w:proofErr w:type="spellEnd"/>
      <w:r w:rsidRPr="00994EC4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и Иванушки»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Знакомство с устройством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избы</w:t>
      </w:r>
      <w:r w:rsidRPr="009F155A">
        <w:rPr>
          <w:rFonts w:eastAsia="Times New Roman"/>
          <w:color w:val="111111"/>
          <w:szCs w:val="28"/>
          <w:lang w:eastAsia="ru-RU"/>
        </w:rPr>
        <w:t>, с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русским</w:t>
      </w:r>
      <w:r w:rsidRPr="009F155A">
        <w:rPr>
          <w:rFonts w:eastAsia="Times New Roman"/>
          <w:color w:val="111111"/>
          <w:szCs w:val="28"/>
          <w:lang w:eastAsia="ru-RU"/>
        </w:rPr>
        <w:t> национальным костюмом, с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русским фольклором </w:t>
      </w:r>
      <w:r w:rsidRPr="009F155A">
        <w:rPr>
          <w:rFonts w:eastAsia="Times New Roman"/>
          <w:color w:val="111111"/>
          <w:szCs w:val="28"/>
          <w:lang w:eastAsia="ru-RU"/>
        </w:rPr>
        <w:t xml:space="preserve">(потешки, загадки, </w:t>
      </w:r>
      <w:proofErr w:type="spellStart"/>
      <w:r w:rsidRPr="009F155A">
        <w:rPr>
          <w:rFonts w:eastAsia="Times New Roman"/>
          <w:color w:val="111111"/>
          <w:szCs w:val="28"/>
          <w:lang w:eastAsia="ru-RU"/>
        </w:rPr>
        <w:t>заклички</w:t>
      </w:r>
      <w:proofErr w:type="spellEnd"/>
      <w:r w:rsidRPr="009F155A">
        <w:rPr>
          <w:rFonts w:eastAsia="Times New Roman"/>
          <w:color w:val="111111"/>
          <w:szCs w:val="28"/>
          <w:lang w:eastAsia="ru-RU"/>
        </w:rPr>
        <w:t>, с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национальной кухней</w:t>
      </w:r>
      <w:r w:rsidRPr="009F155A">
        <w:rPr>
          <w:rFonts w:eastAsia="Times New Roman"/>
          <w:color w:val="111111"/>
          <w:szCs w:val="28"/>
          <w:lang w:eastAsia="ru-RU"/>
        </w:rPr>
        <w:t>, с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игрушкой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(Матрешка, Дымковская игрушка. 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Филимоновская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, Богородская, свистульки)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Беседы с детьми по теме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проекта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«Что такое русская изба?»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«Русские народные игры для детей»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«Русские народные музыкальные инструменты»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«О русской печи»</w:t>
      </w:r>
      <w:r w:rsidRPr="009F155A">
        <w:rPr>
          <w:rFonts w:eastAsia="Times New Roman"/>
          <w:color w:val="111111"/>
          <w:szCs w:val="28"/>
          <w:lang w:eastAsia="ru-RU"/>
        </w:rPr>
        <w:t> (Почему печь занимала так много места? А для чего она нужна?</w:t>
      </w:r>
    </w:p>
    <w:p w:rsidR="00994EC4" w:rsidRPr="009F155A" w:rsidRDefault="00994EC4" w:rsidP="009F155A">
      <w:pPr>
        <w:shd w:val="clear" w:color="auto" w:fill="FFFFFF"/>
        <w:ind w:firstLine="0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Каким цветом была печь? О печи в народе придумывали пословицы и поговорки. Почему к печи относились уважительно);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«Мебель и утварь деревенского дома»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«Традиции русского чаепития»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«Деревянные ложки»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НОД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изба. Посиделки»</w:t>
      </w:r>
      <w:r w:rsidRPr="009F155A">
        <w:rPr>
          <w:rFonts w:eastAsia="Times New Roman"/>
          <w:color w:val="111111"/>
          <w:szCs w:val="28"/>
          <w:lang w:eastAsia="ru-RU"/>
        </w:rPr>
        <w:t> 1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Цель. Познакомить с избой - жилищем крестьянской семьи, с предметами старинного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быта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(печь, прялка, посуда, сундук и др.)</w:t>
      </w:r>
      <w:r w:rsidRPr="009F155A">
        <w:rPr>
          <w:rFonts w:eastAsia="Times New Roman"/>
          <w:color w:val="111111"/>
          <w:szCs w:val="28"/>
          <w:lang w:eastAsia="ru-RU"/>
        </w:rPr>
        <w:t>; воспитывать бережное отношение к старинным вещам, народным традициям, обычаям гостеприимства, интерес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русскому фольклору</w:t>
      </w:r>
      <w:r w:rsidRPr="009F155A">
        <w:rPr>
          <w:rFonts w:eastAsia="Times New Roman"/>
          <w:color w:val="111111"/>
          <w:szCs w:val="28"/>
          <w:lang w:eastAsia="ru-RU"/>
        </w:rPr>
        <w:t>; обогащать словарь народными пословицами, поговорками, загадками, новыми словами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(ухват, чугун, прялка и т. д.)</w:t>
      </w:r>
      <w:r w:rsidRPr="009F155A">
        <w:rPr>
          <w:rFonts w:eastAsia="Times New Roman"/>
          <w:color w:val="111111"/>
          <w:szCs w:val="28"/>
          <w:lang w:eastAsia="ru-RU"/>
        </w:rPr>
        <w:t>. формировать образную речь, употребляя в разговорной речи пословицы, поговорки, шутки-прибаутки.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расширять и активизировать словарь детей по теме;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развивать умение поддерживать беседу, совершенствовать диалогическую форму речи;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НОД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изба. Посиделки»</w:t>
      </w:r>
      <w:r w:rsidRPr="009F155A">
        <w:rPr>
          <w:rFonts w:eastAsia="Times New Roman"/>
          <w:color w:val="111111"/>
          <w:szCs w:val="28"/>
          <w:lang w:eastAsia="ru-RU"/>
        </w:rPr>
        <w:t> 2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="0016079E" w:rsidRPr="009F155A">
        <w:rPr>
          <w:rFonts w:eastAsia="Times New Roman"/>
          <w:color w:val="111111"/>
          <w:szCs w:val="28"/>
          <w:lang w:eastAsia="ru-RU"/>
        </w:rPr>
        <w:t>: познакомить</w:t>
      </w:r>
      <w:r w:rsidRPr="009F155A">
        <w:rPr>
          <w:rFonts w:eastAsia="Times New Roman"/>
          <w:color w:val="111111"/>
          <w:szCs w:val="28"/>
          <w:lang w:eastAsia="ru-RU"/>
        </w:rPr>
        <w:t xml:space="preserve"> детей с предметами быта, постройками, интерьером, одеждой наших предков, развивать словарь детей, воспитывать интерес к прошлому своего народа. Формировать у детей умение вести диалог с воспитателем, со сверстниками, </w:t>
      </w:r>
      <w:r w:rsidRPr="009F155A">
        <w:rPr>
          <w:rFonts w:eastAsia="Times New Roman"/>
          <w:color w:val="111111"/>
          <w:szCs w:val="28"/>
          <w:lang w:eastAsia="ru-RU"/>
        </w:rPr>
        <w:lastRenderedPageBreak/>
        <w:t>быть доброжелательным с собеседником, воспитывать культуру речевого общения. </w:t>
      </w: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Знакомство с пословицами и поговорками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«Без печи хата – не хата»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«Когда в печи жарко – тогда и варко»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«Что есть в печи – все на стол мечи»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«Не красна изба углами, а красна пирогами»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НОД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="0016079E" w:rsidRPr="009F155A">
        <w:rPr>
          <w:rFonts w:eastAsia="Times New Roman"/>
          <w:color w:val="111111"/>
          <w:szCs w:val="28"/>
          <w:lang w:eastAsia="ru-RU"/>
        </w:rPr>
        <w:t>: продолжать</w:t>
      </w:r>
      <w:r w:rsidRPr="009F155A">
        <w:rPr>
          <w:rFonts w:eastAsia="Times New Roman"/>
          <w:color w:val="111111"/>
          <w:szCs w:val="28"/>
          <w:lang w:eastAsia="ru-RU"/>
        </w:rPr>
        <w:t xml:space="preserve"> знакомить детей с традициями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F155A">
        <w:rPr>
          <w:rFonts w:eastAsia="Times New Roman"/>
          <w:color w:val="111111"/>
          <w:szCs w:val="28"/>
          <w:lang w:eastAsia="ru-RU"/>
        </w:rPr>
        <w:t>, с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</w:t>
      </w:r>
      <w:r w:rsidRPr="009F155A">
        <w:rPr>
          <w:rFonts w:eastAsia="Times New Roman"/>
          <w:color w:val="111111"/>
          <w:szCs w:val="28"/>
          <w:lang w:eastAsia="ru-RU"/>
        </w:rPr>
        <w:t> избой — жилищем крестьянской семьи. Развивать умение рассматривать предметы домашнего обихода, отмечать их пользу и красоту. Воспитывать интерес к истории России, вызвать эмоциональный отклик. Развить интерес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русскому фольклору</w:t>
      </w:r>
      <w:r w:rsidRPr="009F155A">
        <w:rPr>
          <w:rFonts w:eastAsia="Times New Roman"/>
          <w:color w:val="111111"/>
          <w:szCs w:val="28"/>
          <w:lang w:eastAsia="ru-RU"/>
        </w:rPr>
        <w:t>, народным традициям. Вызвать желание лепить посуду домашнего обихода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(миски, ложки, чугунок)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НОД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«История жилища»</w:t>
      </w:r>
      <w:r w:rsidRPr="009F155A">
        <w:rPr>
          <w:rFonts w:eastAsia="Times New Roman"/>
          <w:color w:val="111111"/>
          <w:szCs w:val="28"/>
          <w:lang w:eastAsia="ru-RU"/>
        </w:rPr>
        <w:t> с презентацией.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познакомить детей с видами жилища разных времен и народов.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НОД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«Знакомство с русской избой»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познакомить детей с избой-жилищем крестьянской семьи, с предметами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быта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(печь, прялка, люлька и т. д.)</w:t>
      </w:r>
      <w:r w:rsidRPr="009F155A">
        <w:rPr>
          <w:rFonts w:eastAsia="Times New Roman"/>
          <w:color w:val="111111"/>
          <w:szCs w:val="28"/>
          <w:lang w:eastAsia="ru-RU"/>
        </w:rPr>
        <w:t>; познакомить с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«бабьим»</w:t>
      </w:r>
      <w:r w:rsidRPr="009F155A">
        <w:rPr>
          <w:rFonts w:eastAsia="Times New Roman"/>
          <w:color w:val="111111"/>
          <w:szCs w:val="28"/>
          <w:lang w:eastAsia="ru-RU"/>
        </w:rPr>
        <w:t> кутом и кухонными принадлежностями, </w:t>
      </w: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которые там находились</w:t>
      </w:r>
      <w:r w:rsidRPr="009F155A">
        <w:rPr>
          <w:rFonts w:eastAsia="Times New Roman"/>
          <w:color w:val="111111"/>
          <w:szCs w:val="28"/>
          <w:lang w:eastAsia="ru-RU"/>
        </w:rPr>
        <w:t>: кочерга, ухват, чугунок, горшок, крынка, сито, самовар; обогатить словарь детей народными пословицами, поговорками, загадками, новыми словами; воспитывать любознательность, интерес к истории и традициям своего народа, расширять кругозор детей;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НОД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«В гостях у русской избы»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знакомить детей с традициями и обычаями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F155A">
        <w:rPr>
          <w:rFonts w:eastAsia="Times New Roman"/>
          <w:color w:val="111111"/>
          <w:szCs w:val="28"/>
          <w:lang w:eastAsia="ru-RU"/>
        </w:rPr>
        <w:t>: бытом, гостеприимством. Обогащать знания детей 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русском народном творчестве</w:t>
      </w:r>
      <w:r w:rsidRPr="009F155A">
        <w:rPr>
          <w:rFonts w:eastAsia="Times New Roman"/>
          <w:color w:val="111111"/>
          <w:szCs w:val="28"/>
          <w:lang w:eastAsia="ru-RU"/>
        </w:rPr>
        <w:t>. Показать своеобразие, красоту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фольклора</w:t>
      </w:r>
      <w:r w:rsidRPr="009F155A">
        <w:rPr>
          <w:rFonts w:eastAsia="Times New Roman"/>
          <w:color w:val="111111"/>
          <w:szCs w:val="28"/>
          <w:lang w:eastAsia="ru-RU"/>
        </w:rPr>
        <w:t>. Дать возможность детям видеть красоту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одежды</w:t>
      </w:r>
      <w:r w:rsidRPr="009F155A">
        <w:rPr>
          <w:rFonts w:eastAsia="Times New Roman"/>
          <w:color w:val="111111"/>
          <w:szCs w:val="28"/>
          <w:lang w:eastAsia="ru-RU"/>
        </w:rPr>
        <w:t>. Вызвать у детей интерес к жизни на Руси.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Знакомство с художественной литературой.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развивать литературную речь детей, интерес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русским народным сказкам</w:t>
      </w:r>
      <w:r w:rsidRPr="009F155A">
        <w:rPr>
          <w:rFonts w:eastAsia="Times New Roman"/>
          <w:color w:val="111111"/>
          <w:szCs w:val="28"/>
          <w:lang w:eastAsia="ru-RU"/>
        </w:rPr>
        <w:t>. Развивать способность слушать литературные произведения в виде стихотворного текста, эмоционально реагировать на его содержание.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Чтение и заучивание</w:t>
      </w:r>
      <w:r w:rsidRPr="009F155A">
        <w:rPr>
          <w:rFonts w:eastAsia="Times New Roman"/>
          <w:color w:val="111111"/>
          <w:szCs w:val="28"/>
          <w:lang w:eastAsia="ru-RU"/>
        </w:rPr>
        <w:t xml:space="preserve">: потешки, загадки, поговорки, пословицы, </w:t>
      </w:r>
      <w:proofErr w:type="spellStart"/>
      <w:r w:rsidRPr="009F155A">
        <w:rPr>
          <w:rFonts w:eastAsia="Times New Roman"/>
          <w:color w:val="111111"/>
          <w:szCs w:val="28"/>
          <w:lang w:eastAsia="ru-RU"/>
        </w:rPr>
        <w:t>заклички</w:t>
      </w:r>
      <w:proofErr w:type="spellEnd"/>
      <w:r w:rsidRPr="009F155A">
        <w:rPr>
          <w:rFonts w:eastAsia="Times New Roman"/>
          <w:color w:val="111111"/>
          <w:szCs w:val="28"/>
          <w:lang w:eastAsia="ru-RU"/>
        </w:rPr>
        <w:t xml:space="preserve">, дразнилки, </w:t>
      </w:r>
      <w:proofErr w:type="spellStart"/>
      <w:r w:rsidRPr="009F155A">
        <w:rPr>
          <w:rFonts w:eastAsia="Times New Roman"/>
          <w:color w:val="111111"/>
          <w:szCs w:val="28"/>
          <w:lang w:eastAsia="ru-RU"/>
        </w:rPr>
        <w:t>пестушки</w:t>
      </w:r>
      <w:proofErr w:type="spellEnd"/>
      <w:r w:rsidRPr="009F155A">
        <w:rPr>
          <w:rFonts w:eastAsia="Times New Roman"/>
          <w:color w:val="111111"/>
          <w:szCs w:val="28"/>
          <w:lang w:eastAsia="ru-RU"/>
        </w:rPr>
        <w:t>, скороговорки, сказки.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Рассказывание и рассматривание иллюстраций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русским народным сказкам</w:t>
      </w:r>
      <w:r w:rsidRPr="009F155A">
        <w:rPr>
          <w:rFonts w:eastAsia="Times New Roman"/>
          <w:color w:val="111111"/>
          <w:szCs w:val="28"/>
          <w:lang w:eastAsia="ru-RU"/>
        </w:rPr>
        <w:t>: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избушка»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«Маша и медведь»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«Три медведя»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«Зимовье зверей»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«Лиса и журавль»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«Лиса и кувшин»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«Сивка – бурка»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Чтение стихотворений</w:t>
      </w:r>
      <w:r w:rsidRPr="009F155A">
        <w:rPr>
          <w:rFonts w:eastAsia="Times New Roman"/>
          <w:color w:val="111111"/>
          <w:szCs w:val="28"/>
          <w:lang w:eastAsia="ru-RU"/>
        </w:rPr>
        <w:t>: А. Богомазов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 будто бы вернулся в детство я»</w:t>
      </w:r>
      <w:r w:rsidRPr="009F155A">
        <w:rPr>
          <w:rFonts w:eastAsia="Times New Roman"/>
          <w:color w:val="111111"/>
          <w:szCs w:val="28"/>
          <w:lang w:eastAsia="ru-RU"/>
        </w:rPr>
        <w:t>, Л. Мей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«В низенькой светелке со створчатым окном»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Чтение шуток-прибауток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Конспект занятия по развитию речи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Тема</w:t>
      </w:r>
      <w:r w:rsidRPr="009F155A">
        <w:rPr>
          <w:rFonts w:eastAsia="Times New Roman"/>
          <w:color w:val="111111"/>
          <w:szCs w:val="28"/>
          <w:lang w:eastAsia="ru-RU"/>
        </w:rPr>
        <w:t>: «В тереме расписном я живу.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К себе в избу всех гостей приглашу»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знакомство детей с пословицами, поговорками, прибаутками 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русском народном быте</w:t>
      </w:r>
      <w:r w:rsidRPr="009F155A">
        <w:rPr>
          <w:rFonts w:eastAsia="Times New Roman"/>
          <w:color w:val="111111"/>
          <w:szCs w:val="28"/>
          <w:lang w:eastAsia="ru-RU"/>
        </w:rPr>
        <w:t>, загадками о предметах крестьянского труда и быта,</w:t>
      </w:r>
    </w:p>
    <w:p w:rsidR="0016079E" w:rsidRPr="009F155A" w:rsidRDefault="00994EC4" w:rsidP="0016079E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воспитание у детей уважения к национальным обычаям, сознания того, что они являются носителями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культуры</w:t>
      </w:r>
      <w:r w:rsidR="0016079E" w:rsidRPr="009F155A">
        <w:rPr>
          <w:rFonts w:eastAsia="Times New Roman"/>
          <w:color w:val="111111"/>
          <w:szCs w:val="28"/>
          <w:lang w:eastAsia="ru-RU"/>
        </w:rPr>
        <w:t xml:space="preserve">, </w:t>
      </w:r>
    </w:p>
    <w:p w:rsidR="00994EC4" w:rsidRPr="009F155A" w:rsidRDefault="0016079E" w:rsidP="0016079E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п</w:t>
      </w:r>
      <w:r w:rsidR="00994EC4" w:rsidRPr="009F155A">
        <w:rPr>
          <w:rFonts w:eastAsia="Times New Roman"/>
          <w:color w:val="111111"/>
          <w:szCs w:val="28"/>
          <w:lang w:eastAsia="ru-RU"/>
        </w:rPr>
        <w:t>риобщить</w:t>
      </w:r>
      <w:r w:rsidRPr="009F155A">
        <w:rPr>
          <w:rFonts w:eastAsia="Times New Roman"/>
          <w:color w:val="111111"/>
          <w:szCs w:val="28"/>
          <w:lang w:eastAsia="ru-RU"/>
        </w:rPr>
        <w:t xml:space="preserve"> </w:t>
      </w:r>
      <w:r w:rsidR="00994EC4" w:rsidRPr="009F155A">
        <w:rPr>
          <w:rFonts w:eastAsia="Times New Roman"/>
          <w:color w:val="111111"/>
          <w:szCs w:val="28"/>
          <w:lang w:eastAsia="ru-RU"/>
        </w:rPr>
        <w:t>детей к общечеловеческим нравственным</w:t>
      </w:r>
      <w:r w:rsidRPr="009F155A">
        <w:rPr>
          <w:rFonts w:eastAsia="Times New Roman"/>
          <w:color w:val="111111"/>
          <w:szCs w:val="28"/>
          <w:lang w:eastAsia="ru-RU"/>
        </w:rPr>
        <w:t xml:space="preserve"> </w:t>
      </w:r>
      <w:r w:rsidR="00994EC4" w:rsidRPr="009F155A">
        <w:rPr>
          <w:rFonts w:eastAsia="Times New Roman"/>
          <w:color w:val="111111"/>
          <w:szCs w:val="28"/>
          <w:lang w:eastAsia="ru-RU"/>
        </w:rPr>
        <w:t>ценностям </w:t>
      </w:r>
      <w:r w:rsidR="00994EC4"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(гостеприимство, хлебосольство, трудолюбие)</w:t>
      </w:r>
      <w:r w:rsidR="00994EC4" w:rsidRPr="009F155A">
        <w:rPr>
          <w:rFonts w:eastAsia="Times New Roman"/>
          <w:color w:val="111111"/>
          <w:szCs w:val="28"/>
          <w:lang w:eastAsia="ru-RU"/>
        </w:rPr>
        <w:t>. Воспитывать чувство патриотизма и любви к Родине.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Социально – коммуникативное развитие.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развивать игровую деятельность детей, умение действовать в соответствии с выбранной ролью, приобщить к элементарным общепринятым нормам и правилам. Побуждать детей включаться в совместную со взрослыми игровую ситуацию, воспитывать самостоятельность, активность, аккуратность, желание и умение работать в коллективе.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Сюжетно – </w:t>
      </w: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ролевые игры</w:t>
      </w:r>
      <w:r w:rsidRPr="009F155A">
        <w:rPr>
          <w:rFonts w:eastAsia="Times New Roman"/>
          <w:color w:val="111111"/>
          <w:szCs w:val="28"/>
          <w:lang w:eastAsia="ru-RU"/>
        </w:rPr>
        <w:t>: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«Встречаем гостей»</w:t>
      </w:r>
      <w:r w:rsidRPr="009F155A">
        <w:rPr>
          <w:rFonts w:eastAsia="Times New Roman"/>
          <w:color w:val="111111"/>
          <w:szCs w:val="28"/>
          <w:lang w:eastAsia="ru-RU"/>
        </w:rPr>
        <w:t>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«Дом»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«В гостях у 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Марьюшки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и Иванушки»</w:t>
      </w:r>
      <w:r w:rsidRPr="009F155A">
        <w:rPr>
          <w:rFonts w:eastAsia="Times New Roman"/>
          <w:color w:val="111111"/>
          <w:szCs w:val="28"/>
          <w:lang w:eastAsia="ru-RU"/>
        </w:rPr>
        <w:t>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«Крестьянская семья»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«Встречаем гостей»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«Горница»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Дидактические игры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«Предметное лото. Предметы быта русского народа»,</w:t>
      </w:r>
      <w:r w:rsidRPr="009F155A">
        <w:rPr>
          <w:rFonts w:eastAsia="Times New Roman"/>
          <w:color w:val="111111"/>
          <w:szCs w:val="28"/>
          <w:lang w:eastAsia="ru-RU"/>
        </w:rPr>
        <w:t>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«Подбери мебель для избы»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«Собери посуду»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«Построй избу»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«Составь узор»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«Выложи деревянные ложки от большой к маленькой»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закреплять знания детей предметов быта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народа</w:t>
      </w:r>
      <w:r w:rsidRPr="009F155A">
        <w:rPr>
          <w:rFonts w:eastAsia="Times New Roman"/>
          <w:color w:val="111111"/>
          <w:szCs w:val="28"/>
          <w:lang w:eastAsia="ru-RU"/>
        </w:rPr>
        <w:t>, развивать память, внимание, речь. Воспитывать любовь к родному краю.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lastRenderedPageBreak/>
        <w:t>"В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избе</w:t>
      </w:r>
      <w:r w:rsidRPr="009F155A">
        <w:rPr>
          <w:rFonts w:eastAsia="Times New Roman"/>
          <w:color w:val="111111"/>
          <w:szCs w:val="28"/>
          <w:lang w:eastAsia="ru-RU"/>
        </w:rPr>
        <w:t>"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приобщать детей к истории нашего народа, закреплять знания о том, как он жил и обустраивал свой быт.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Игры — </w:t>
      </w: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драматизации</w:t>
      </w:r>
      <w:r w:rsidRPr="009F155A">
        <w:rPr>
          <w:rFonts w:eastAsia="Times New Roman"/>
          <w:color w:val="111111"/>
          <w:szCs w:val="28"/>
          <w:lang w:eastAsia="ru-RU"/>
        </w:rPr>
        <w:t>: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«Теремок»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избушка»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Развлечение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«Без хозяйки дом – сирота»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познакомить детей с избой-жилищем крестьянской семьи, с предметами старинного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русского быта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(печь, прялка, посуда, коромысло, зыбка, ухват и т. д.)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Обогатить словарь детей народными загадками, новыми словами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(ухват, чугун, прялка и т. д.)</w:t>
      </w:r>
      <w:r w:rsidRPr="009F155A">
        <w:rPr>
          <w:rFonts w:eastAsia="Times New Roman"/>
          <w:color w:val="111111"/>
          <w:szCs w:val="28"/>
          <w:lang w:eastAsia="ru-RU"/>
        </w:rPr>
        <w:t xml:space="preserve"> мощи народных игр. Развивать связную монологическую речь и коммуникативные умения при помощи народных игр. Вызвать у детей эмоциональную отзывчивость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музыке</w:t>
      </w:r>
      <w:r w:rsidRPr="009F155A">
        <w:rPr>
          <w:rFonts w:eastAsia="Times New Roman"/>
          <w:color w:val="111111"/>
          <w:szCs w:val="28"/>
          <w:lang w:eastAsia="ru-RU"/>
        </w:rPr>
        <w:t>. Воспитывать бережное отношение к старинным вещам, народным традициям, обычаям гостеприимства, интерес к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русскому фольклору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9F155A">
        <w:rPr>
          <w:rFonts w:eastAsia="Times New Roman"/>
          <w:color w:val="111111"/>
          <w:szCs w:val="28"/>
          <w:lang w:eastAsia="ru-RU"/>
        </w:rPr>
        <w:t>: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русская народная игра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«Золотые ворота»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«Заплетись плетень»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Огуречик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«Репка»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«Горшки»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Барашеньки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Безопасность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Формировать представления детей об опасных для человека и окружающего мира природы ситуациях и способах поведения в них.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Беседы</w:t>
      </w:r>
      <w:r w:rsidRPr="009F155A">
        <w:rPr>
          <w:rFonts w:eastAsia="Times New Roman"/>
          <w:color w:val="111111"/>
          <w:szCs w:val="28"/>
          <w:lang w:eastAsia="ru-RU"/>
        </w:rPr>
        <w:t>: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«Огонь-друг, огонь-враг»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Художественно – эстетическое развитие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«Музыка»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Приобщить детей к музыкальному искусству, умению обыгрывать песни, в игре на ложках.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Разучивание частушек.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Слушание песни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  <w:r w:rsidRPr="009F155A">
        <w:rPr>
          <w:rFonts w:eastAsia="Times New Roman"/>
          <w:color w:val="111111"/>
          <w:szCs w:val="28"/>
          <w:lang w:eastAsia="ru-RU"/>
        </w:rPr>
        <w:t xml:space="preserve"> Е. Птичкина, М. </w:t>
      </w:r>
      <w:proofErr w:type="spellStart"/>
      <w:r w:rsidRPr="009F155A">
        <w:rPr>
          <w:rFonts w:eastAsia="Times New Roman"/>
          <w:color w:val="111111"/>
          <w:szCs w:val="28"/>
          <w:lang w:eastAsia="ru-RU"/>
        </w:rPr>
        <w:t>Пляцковского</w:t>
      </w:r>
      <w:proofErr w:type="spellEnd"/>
      <w:r w:rsidRPr="009F155A">
        <w:rPr>
          <w:rFonts w:eastAsia="Times New Roman"/>
          <w:color w:val="111111"/>
          <w:szCs w:val="28"/>
          <w:lang w:eastAsia="ru-RU"/>
        </w:rPr>
        <w:t xml:space="preserve"> в исполнении М. Пахоменко.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Обыгрывание песни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«Где был Иванушка?»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Разучивание танцев</w:t>
      </w:r>
      <w:r w:rsidRPr="009F155A">
        <w:rPr>
          <w:rFonts w:eastAsia="Times New Roman"/>
          <w:color w:val="111111"/>
          <w:szCs w:val="28"/>
          <w:lang w:eastAsia="ru-RU"/>
        </w:rPr>
        <w:t>: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«Кадриль»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«Танец с ложками»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Хороводная игра.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«Вышел Ваня погулять»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Оркестр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«Игра на ложках»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Слушание народных песен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(аудиозапись)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lastRenderedPageBreak/>
        <w:t>Пение знакомых колыбельных песен,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Матрешкин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хоровод»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«Быстро – медленно»</w:t>
      </w:r>
      <w:r w:rsidRPr="009F155A">
        <w:rPr>
          <w:rFonts w:eastAsia="Times New Roman"/>
          <w:color w:val="111111"/>
          <w:szCs w:val="28"/>
          <w:lang w:eastAsia="ru-RU"/>
        </w:rPr>
        <w:t>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(бег Дымковской лошадки)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Лепка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развивать продуктивную деятельность детей, закрепить методы и приемы лепки из глины, аппликации из бумаги, росписи объемных изделий по дымковским, гжельским, городецким мотивам. Воспитывать интерес к народному творчеству.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НОД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«Глиняная посуда»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«Посуда»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«Дымковские игрушки из глины»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познакомить детей с процессом изготовления глиняной посуды; развивать познавательный интерес к истории своего народа; развивать художественно-творческие способности детей.</w:t>
      </w:r>
    </w:p>
    <w:p w:rsidR="00F240CC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Ручной труд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развивать умения детей лепить изделия из теста, изготовлять посуду из бумаги и клейстера, изготовлять кукол из ниток, воспитывать ценностное отношение к собственному труду, труду окружающих людей и его результатам. Привлечь родителей к изготовлению кукол.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Изготовление народных кукол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«Мастерская старинных кукол»</w:t>
      </w:r>
      <w:r w:rsidRPr="009F155A">
        <w:rPr>
          <w:rFonts w:eastAsia="Times New Roman"/>
          <w:color w:val="111111"/>
          <w:szCs w:val="28"/>
          <w:lang w:eastAsia="ru-RU"/>
        </w:rPr>
        <w:t>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(куклы-закрутки)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Изготовление хлебобулочных изделий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«Игрушек — </w:t>
      </w:r>
      <w:proofErr w:type="spellStart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тестушек</w:t>
      </w:r>
      <w:proofErr w:type="spellEnd"/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Изготовление посуды из папье-маше.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Создание бревенчатой избы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(сруб)</w:t>
      </w:r>
      <w:r w:rsidRPr="009F155A">
        <w:rPr>
          <w:rFonts w:eastAsia="Times New Roman"/>
          <w:color w:val="111111"/>
          <w:szCs w:val="28"/>
          <w:lang w:eastAsia="ru-RU"/>
        </w:rPr>
        <w:t>. Заготовка трубочек из бумаги.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матрешка»</w:t>
      </w:r>
      <w:r w:rsidRPr="009F155A">
        <w:rPr>
          <w:rFonts w:eastAsia="Times New Roman"/>
          <w:color w:val="111111"/>
          <w:szCs w:val="28"/>
          <w:lang w:eastAsia="ru-RU"/>
        </w:rPr>
        <w:t>,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«Дом моей мечты»</w:t>
      </w:r>
      <w:r w:rsidRPr="009F155A">
        <w:rPr>
          <w:rFonts w:eastAsia="Times New Roman"/>
          <w:color w:val="111111"/>
          <w:szCs w:val="28"/>
          <w:lang w:eastAsia="ru-RU"/>
        </w:rPr>
        <w:t>,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9F155A">
        <w:rPr>
          <w:rFonts w:eastAsia="Times New Roman"/>
          <w:color w:val="111111"/>
          <w:szCs w:val="28"/>
          <w:lang w:eastAsia="ru-RU"/>
        </w:rPr>
        <w:t>: развитие образного восприятия, сооружение. Коллективные постройки.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Рисование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Роспись дымковских игрушек, матрешек, гжельской посуды, городецких подносов.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Рисование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«Сказочный дворец»</w:t>
      </w:r>
      <w:r w:rsidRPr="009F155A">
        <w:rPr>
          <w:rFonts w:eastAsia="Times New Roman"/>
          <w:color w:val="111111"/>
          <w:szCs w:val="28"/>
          <w:lang w:eastAsia="ru-RU"/>
        </w:rPr>
        <w:t>,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3 этап. Заключительный.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Диагностика полученных знаний детей 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избе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Анализ полученных данных.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 xml:space="preserve">- Презентация </w:t>
      </w:r>
      <w:r w:rsidR="000F68A0">
        <w:rPr>
          <w:rFonts w:eastAsia="Times New Roman"/>
          <w:color w:val="111111"/>
          <w:szCs w:val="28"/>
          <w:lang w:eastAsia="ru-RU"/>
        </w:rPr>
        <w:t>музея</w:t>
      </w:r>
      <w:r w:rsidRPr="009F155A">
        <w:rPr>
          <w:rFonts w:eastAsia="Times New Roman"/>
          <w:color w:val="111111"/>
          <w:szCs w:val="28"/>
          <w:lang w:eastAsia="ru-RU"/>
        </w:rPr>
        <w:t>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  <w:r w:rsidRPr="009F155A">
        <w:rPr>
          <w:rFonts w:eastAsia="Times New Roman"/>
          <w:color w:val="111111"/>
          <w:szCs w:val="28"/>
          <w:lang w:eastAsia="ru-RU"/>
        </w:rPr>
        <w:t>, созданного детьми, воспитателями и родителями.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- Итоговое мероприятие</w:t>
      </w:r>
      <w:r w:rsidRPr="009F155A">
        <w:rPr>
          <w:rFonts w:eastAsia="Times New Roman"/>
          <w:color w:val="111111"/>
          <w:szCs w:val="28"/>
          <w:lang w:eastAsia="ru-RU"/>
        </w:rPr>
        <w:t>: развлечение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«Посиделки»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lastRenderedPageBreak/>
        <w:t>- Систематизация материалов;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Оформление фотоальбома на тему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- Создание условий для самостоятельной деятельности детей.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Взаимодействие с родителями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Создание папки-передвижки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 воспитать маленького патриота»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Консультация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«Нравственно – патриотическое воспитание детей дошкольного возраста»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Сбор предметов для музея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«Русская изба»</w:t>
      </w:r>
      <w:r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Шитье костюмов, кукол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(Хозяйка и Хозяин русской избы)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Результат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проекта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1. Дети познакомятся с особенностями жизни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русских</w:t>
      </w:r>
      <w:r w:rsidRPr="009F155A">
        <w:rPr>
          <w:rFonts w:eastAsia="Times New Roman"/>
          <w:color w:val="111111"/>
          <w:szCs w:val="28"/>
          <w:lang w:eastAsia="ru-RU"/>
        </w:rPr>
        <w:t> людей в старину и смогут самостоятельно передать в своем рассказе быт и устройство </w:t>
      </w:r>
      <w:r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избы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2. Сплотится коллектив родителей и воспитателей.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9F155A">
        <w:rPr>
          <w:rFonts w:eastAsia="Times New Roman"/>
          <w:color w:val="111111"/>
          <w:szCs w:val="28"/>
          <w:lang w:eastAsia="ru-RU"/>
        </w:rPr>
        <w:t>:</w:t>
      </w:r>
    </w:p>
    <w:p w:rsidR="00994EC4" w:rsidRPr="009F155A" w:rsidRDefault="00994EC4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1. Примерная основная общеобразовательная программа дошкольного образования </w:t>
      </w:r>
      <w:r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«От рождения до школы»</w:t>
      </w:r>
      <w:r w:rsidRPr="009F155A">
        <w:rPr>
          <w:rFonts w:eastAsia="Times New Roman"/>
          <w:color w:val="111111"/>
          <w:szCs w:val="28"/>
          <w:lang w:eastAsia="ru-RU"/>
        </w:rPr>
        <w:t xml:space="preserve"> под редакцией Н. Е </w:t>
      </w:r>
      <w:proofErr w:type="spellStart"/>
      <w:r w:rsidRPr="009F155A">
        <w:rPr>
          <w:rFonts w:eastAsia="Times New Roman"/>
          <w:color w:val="111111"/>
          <w:szCs w:val="28"/>
          <w:lang w:eastAsia="ru-RU"/>
        </w:rPr>
        <w:t>Вераксы</w:t>
      </w:r>
      <w:proofErr w:type="spellEnd"/>
      <w:r w:rsidRPr="009F155A">
        <w:rPr>
          <w:rFonts w:eastAsia="Times New Roman"/>
          <w:color w:val="111111"/>
          <w:szCs w:val="28"/>
          <w:lang w:eastAsia="ru-RU"/>
        </w:rPr>
        <w:t>, Т. С Комаровой, М. А Васильевой. М. Моза</w:t>
      </w:r>
      <w:r w:rsidR="00F240CC" w:rsidRPr="009F155A">
        <w:rPr>
          <w:rFonts w:eastAsia="Times New Roman"/>
          <w:color w:val="111111"/>
          <w:szCs w:val="28"/>
          <w:lang w:eastAsia="ru-RU"/>
        </w:rPr>
        <w:t>и</w:t>
      </w:r>
      <w:r w:rsidRPr="009F155A">
        <w:rPr>
          <w:rFonts w:eastAsia="Times New Roman"/>
          <w:color w:val="111111"/>
          <w:szCs w:val="28"/>
          <w:lang w:eastAsia="ru-RU"/>
        </w:rPr>
        <w:t>ка-синтез 2010</w:t>
      </w:r>
      <w:r w:rsidR="00F240CC" w:rsidRPr="009F155A">
        <w:rPr>
          <w:rFonts w:eastAsia="Times New Roman"/>
          <w:color w:val="111111"/>
          <w:szCs w:val="28"/>
          <w:lang w:eastAsia="ru-RU"/>
        </w:rPr>
        <w:t>.</w:t>
      </w:r>
    </w:p>
    <w:p w:rsidR="00994EC4" w:rsidRPr="009F155A" w:rsidRDefault="00F240CC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2</w:t>
      </w:r>
      <w:r w:rsidR="00994EC4" w:rsidRPr="009F155A">
        <w:rPr>
          <w:rFonts w:eastAsia="Times New Roman"/>
          <w:color w:val="111111"/>
          <w:szCs w:val="28"/>
          <w:lang w:eastAsia="ru-RU"/>
        </w:rPr>
        <w:t>. О. Л. Князева </w:t>
      </w:r>
      <w:r w:rsidR="00994EC4"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 жили люди на Руси»</w:t>
      </w:r>
      <w:r w:rsidR="00994EC4" w:rsidRPr="009F155A">
        <w:rPr>
          <w:rFonts w:eastAsia="Times New Roman"/>
          <w:color w:val="111111"/>
          <w:szCs w:val="28"/>
          <w:lang w:eastAsia="ru-RU"/>
        </w:rPr>
        <w:t>. Санкт – Петербург, </w:t>
      </w:r>
      <w:r w:rsidR="00994EC4"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«Детство-Пресс»</w:t>
      </w:r>
      <w:r w:rsidR="00994EC4" w:rsidRPr="009F155A">
        <w:rPr>
          <w:rFonts w:eastAsia="Times New Roman"/>
          <w:color w:val="111111"/>
          <w:szCs w:val="28"/>
          <w:lang w:eastAsia="ru-RU"/>
        </w:rPr>
        <w:t>, 1998 – 24 с.</w:t>
      </w:r>
    </w:p>
    <w:p w:rsidR="00994EC4" w:rsidRPr="009F155A" w:rsidRDefault="00F240CC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3</w:t>
      </w:r>
      <w:r w:rsidR="00994EC4" w:rsidRPr="009F155A">
        <w:rPr>
          <w:rFonts w:eastAsia="Times New Roman"/>
          <w:color w:val="111111"/>
          <w:szCs w:val="28"/>
          <w:lang w:eastAsia="ru-RU"/>
        </w:rPr>
        <w:t>. М. В. Короткова </w:t>
      </w:r>
      <w:r w:rsidR="00994EC4"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«Путешествие в историю русского быта»</w:t>
      </w:r>
      <w:r w:rsidR="00994EC4" w:rsidRPr="009F155A">
        <w:rPr>
          <w:rFonts w:eastAsia="Times New Roman"/>
          <w:color w:val="111111"/>
          <w:szCs w:val="28"/>
          <w:lang w:eastAsia="ru-RU"/>
        </w:rPr>
        <w:t>. Москва, </w:t>
      </w:r>
      <w:r w:rsidR="00994EC4" w:rsidRPr="009F155A">
        <w:rPr>
          <w:rFonts w:eastAsia="Times New Roman"/>
          <w:i/>
          <w:iCs/>
          <w:color w:val="111111"/>
          <w:szCs w:val="28"/>
          <w:bdr w:val="none" w:sz="0" w:space="0" w:color="auto" w:frame="1"/>
          <w:lang w:eastAsia="ru-RU"/>
        </w:rPr>
        <w:t>«Дрофа»</w:t>
      </w:r>
      <w:r w:rsidR="00994EC4" w:rsidRPr="009F155A">
        <w:rPr>
          <w:rFonts w:eastAsia="Times New Roman"/>
          <w:color w:val="111111"/>
          <w:szCs w:val="28"/>
          <w:lang w:eastAsia="ru-RU"/>
        </w:rPr>
        <w:t>, 2003 – 256 с.</w:t>
      </w:r>
    </w:p>
    <w:p w:rsidR="00994EC4" w:rsidRPr="009F155A" w:rsidRDefault="00F240CC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4</w:t>
      </w:r>
      <w:r w:rsidR="00994EC4" w:rsidRPr="009F155A">
        <w:rPr>
          <w:rFonts w:eastAsia="Times New Roman"/>
          <w:color w:val="111111"/>
          <w:szCs w:val="28"/>
          <w:lang w:eastAsia="ru-RU"/>
        </w:rPr>
        <w:t>. М. Ф. Литвинова. </w:t>
      </w:r>
      <w:r w:rsidR="00994EC4"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Русские</w:t>
      </w:r>
      <w:r w:rsidR="00994EC4" w:rsidRPr="009F155A">
        <w:rPr>
          <w:rFonts w:eastAsia="Times New Roman"/>
          <w:color w:val="111111"/>
          <w:szCs w:val="28"/>
          <w:lang w:eastAsia="ru-RU"/>
        </w:rPr>
        <w:t> </w:t>
      </w:r>
      <w:r w:rsidR="00994EC4" w:rsidRPr="009F155A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народные подвижные игры для детей дошкольного и младшего школьного возраста</w:t>
      </w:r>
      <w:r w:rsidR="00994EC4" w:rsidRPr="009F155A">
        <w:rPr>
          <w:rFonts w:eastAsia="Times New Roman"/>
          <w:color w:val="111111"/>
          <w:szCs w:val="28"/>
          <w:lang w:eastAsia="ru-RU"/>
        </w:rPr>
        <w:t>: Практическое пособие. – М.: Айрис-пресс, 2003.</w:t>
      </w:r>
    </w:p>
    <w:p w:rsidR="00994EC4" w:rsidRPr="009F155A" w:rsidRDefault="00F240CC" w:rsidP="00994EC4">
      <w:pPr>
        <w:shd w:val="clear" w:color="auto" w:fill="FFFFFF"/>
        <w:jc w:val="both"/>
        <w:rPr>
          <w:rFonts w:eastAsia="Times New Roman"/>
          <w:color w:val="111111"/>
          <w:szCs w:val="28"/>
          <w:lang w:eastAsia="ru-RU"/>
        </w:rPr>
      </w:pPr>
      <w:r w:rsidRPr="009F155A">
        <w:rPr>
          <w:rFonts w:eastAsia="Times New Roman"/>
          <w:color w:val="111111"/>
          <w:szCs w:val="28"/>
          <w:lang w:eastAsia="ru-RU"/>
        </w:rPr>
        <w:t>5</w:t>
      </w:r>
      <w:r w:rsidR="00994EC4" w:rsidRPr="009F155A">
        <w:rPr>
          <w:rFonts w:eastAsia="Times New Roman"/>
          <w:color w:val="111111"/>
          <w:szCs w:val="28"/>
          <w:lang w:eastAsia="ru-RU"/>
        </w:rPr>
        <w:t xml:space="preserve">. О. Л. Князева, М. Д. </w:t>
      </w:r>
      <w:proofErr w:type="spellStart"/>
      <w:r w:rsidR="00994EC4" w:rsidRPr="009F155A">
        <w:rPr>
          <w:rFonts w:eastAsia="Times New Roman"/>
          <w:color w:val="111111"/>
          <w:szCs w:val="28"/>
          <w:lang w:eastAsia="ru-RU"/>
        </w:rPr>
        <w:t>Маханева</w:t>
      </w:r>
      <w:proofErr w:type="spellEnd"/>
      <w:r w:rsidR="00994EC4" w:rsidRPr="009F155A">
        <w:rPr>
          <w:rFonts w:eastAsia="Times New Roman"/>
          <w:color w:val="111111"/>
          <w:szCs w:val="28"/>
          <w:lang w:eastAsia="ru-RU"/>
        </w:rPr>
        <w:t>. Приобщение детей к истокам </w:t>
      </w:r>
      <w:r w:rsidR="00994EC4" w:rsidRPr="009F155A">
        <w:rPr>
          <w:rFonts w:eastAsia="Times New Roman"/>
          <w:color w:val="111111"/>
          <w:szCs w:val="28"/>
          <w:bdr w:val="none" w:sz="0" w:space="0" w:color="auto" w:frame="1"/>
          <w:lang w:eastAsia="ru-RU"/>
        </w:rPr>
        <w:t>русской народной культуры</w:t>
      </w:r>
      <w:r w:rsidR="00994EC4" w:rsidRPr="009F155A">
        <w:rPr>
          <w:rFonts w:eastAsia="Times New Roman"/>
          <w:color w:val="111111"/>
          <w:szCs w:val="28"/>
          <w:lang w:eastAsia="ru-RU"/>
        </w:rPr>
        <w:t>: Программа. Учебно-методическое пособие. – СПБ.: Детство-Пресс,2010.</w:t>
      </w:r>
    </w:p>
    <w:p w:rsidR="006F0D3D" w:rsidRPr="00994EC4" w:rsidRDefault="006F0D3D" w:rsidP="00994EC4">
      <w:pPr>
        <w:jc w:val="both"/>
        <w:rPr>
          <w:szCs w:val="28"/>
        </w:rPr>
      </w:pPr>
    </w:p>
    <w:sectPr w:rsidR="006F0D3D" w:rsidRPr="00994EC4" w:rsidSect="00994E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5F0C"/>
    <w:multiLevelType w:val="multilevel"/>
    <w:tmpl w:val="1956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C4"/>
    <w:rsid w:val="000F68A0"/>
    <w:rsid w:val="0016079E"/>
    <w:rsid w:val="001646CF"/>
    <w:rsid w:val="006F0D3D"/>
    <w:rsid w:val="00994EC4"/>
    <w:rsid w:val="009F155A"/>
    <w:rsid w:val="00F2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5B62"/>
  <w15:chartTrackingRefBased/>
  <w15:docId w15:val="{AC102B47-DE0B-46B3-A093-902C5160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EC4"/>
    <w:pPr>
      <w:spacing w:before="100" w:beforeAutospacing="1" w:after="100" w:afterAutospacing="1" w:line="240" w:lineRule="auto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EC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4EC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EC4"/>
    <w:rPr>
      <w:b/>
      <w:bCs/>
    </w:rPr>
  </w:style>
  <w:style w:type="character" w:styleId="a5">
    <w:name w:val="Hyperlink"/>
    <w:basedOn w:val="a0"/>
    <w:uiPriority w:val="99"/>
    <w:semiHidden/>
    <w:unhideWhenUsed/>
    <w:rsid w:val="00994E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C4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9F155A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color w:val="000000"/>
      <w:sz w:val="54"/>
      <w:szCs w:val="54"/>
      <w:u w:val="single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F155A"/>
    <w:rPr>
      <w:rFonts w:eastAsia="Times New Roman"/>
      <w:b/>
      <w:bCs/>
      <w:color w:val="000000"/>
      <w:sz w:val="54"/>
      <w:szCs w:val="54"/>
      <w:u w:val="singl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dcterms:created xsi:type="dcterms:W3CDTF">2023-12-02T21:02:00Z</dcterms:created>
  <dcterms:modified xsi:type="dcterms:W3CDTF">2024-01-14T18:22:00Z</dcterms:modified>
</cp:coreProperties>
</file>