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C73" w:rsidRPr="00005C73" w:rsidRDefault="00005C73" w:rsidP="00005C73">
      <w:pPr>
        <w:shd w:val="clear" w:color="auto" w:fill="FFFFFF"/>
        <w:spacing w:before="200" w:after="125" w:line="240" w:lineRule="auto"/>
        <w:outlineLvl w:val="1"/>
        <w:rPr>
          <w:rFonts w:ascii="LatoBold" w:eastAsia="Times New Roman" w:hAnsi="LatoBold" w:cs="Times New Roman"/>
          <w:b/>
          <w:color w:val="222223"/>
          <w:sz w:val="25"/>
          <w:szCs w:val="25"/>
          <w:lang w:eastAsia="ru-RU"/>
        </w:rPr>
      </w:pPr>
      <w:proofErr w:type="spellStart"/>
      <w:r w:rsidRPr="00005C73">
        <w:rPr>
          <w:rFonts w:ascii="LatoBold" w:eastAsia="Times New Roman" w:hAnsi="LatoBold" w:cs="Times New Roman"/>
          <w:b/>
          <w:color w:val="222223"/>
          <w:sz w:val="25"/>
          <w:szCs w:val="25"/>
          <w:lang w:eastAsia="ru-RU"/>
        </w:rPr>
        <w:t>Роспотребнадзор</w:t>
      </w:r>
      <w:proofErr w:type="spellEnd"/>
      <w:r w:rsidRPr="00005C73">
        <w:rPr>
          <w:rFonts w:ascii="LatoBold" w:eastAsia="Times New Roman" w:hAnsi="LatoBold" w:cs="Times New Roman"/>
          <w:b/>
          <w:color w:val="222223"/>
          <w:sz w:val="25"/>
          <w:szCs w:val="25"/>
          <w:lang w:eastAsia="ru-RU"/>
        </w:rPr>
        <w:t xml:space="preserve"> информирует - Всемирный день борьбы с гепатитом</w:t>
      </w:r>
    </w:p>
    <w:p w:rsidR="00005C73" w:rsidRPr="00425D49" w:rsidRDefault="00005C73" w:rsidP="00425D49">
      <w:pPr>
        <w:shd w:val="clear" w:color="auto" w:fill="FFFFFF"/>
        <w:spacing w:after="125" w:line="301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425D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Ежегодно 28 июля отмечается Всемирный день борьбы с гепатитом. Его цель – повышение знаний населения о гепатитах, факторах риска, мерах профилактики и осложнениях этого заболевания.</w:t>
      </w:r>
      <w:r w:rsidRPr="00425D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Гепатит – это воспаление печени, которое может быть вызвано многими инфекционными и неинфекционными факторами, в том числе алкоголем, некоторыми фармакологическими препаратами и др. Однако наиболее частой причиной возникновения гепатита являются вирусы. В настоящее время известно пять вирусов гепатита, каждый из которых представляет опасность для человека: A, B, C, D и E.</w:t>
      </w:r>
      <w:r w:rsidRPr="00425D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 xml:space="preserve">Заражение вирусными гепатитами происходит различными способами. Гепатиты A и E передаются преимущественно через загрязненную воду, пищевые продукты и грязные руки. </w:t>
      </w:r>
      <w:proofErr w:type="gramStart"/>
      <w:r w:rsidRPr="00425D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Передача вирусов гепатита B, C и D осуществляется через кровь (при инъекционном введении наркотических средств, использовании нестерильного инструментария при нанесении татуировок, </w:t>
      </w:r>
      <w:proofErr w:type="spellStart"/>
      <w:r w:rsidRPr="00425D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пирсинге</w:t>
      </w:r>
      <w:proofErr w:type="spellEnd"/>
      <w:r w:rsidRPr="00425D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, проведении косметических, маникюрных, педикюрных и других процедур, связанных с нарушением целостности кожи и слизистых оболочек), а также от инфицированной матери ребенку во время родов и при незащищенном половом контакте.</w:t>
      </w:r>
      <w:proofErr w:type="gramEnd"/>
      <w:r w:rsidRPr="00425D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Наибольший риск инфицирования вирусами гепатита B, C и D связан с потреблением наркотических средств инъекционным путем. Сохраняется риск инфицирования во время переливания препаратов крови, если были нарушены требования к их заготовке и использованию.</w:t>
      </w:r>
      <w:r w:rsidRPr="00425D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В Российской Федерации иммунизация населения против гепатита</w:t>
      </w:r>
      <w:proofErr w:type="gramStart"/>
      <w:r w:rsidRPr="00425D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В</w:t>
      </w:r>
      <w:proofErr w:type="gramEnd"/>
      <w:r w:rsidRPr="00425D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проводится в рамках национального календаря профилактических прививок с 1996 года. Прививки против этой инфекции проводятся бесплатно детям и взрослым в возрасте до 55 лет не привитым ранее против этой инфекции. Всемирная организация здравоохранения призывает: каждый должен иметь доступ к услугам по профилактике, тестированию и лечению гепатита, включая людей, употребляющих инъекционные наркотики, людей в тюрьмах, мигрантов и других сильно пострадавших групп населения.</w:t>
      </w:r>
      <w:r w:rsidRPr="00425D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В планах ВОЗ предотвратить инфицирование новорожденных, для этого все дети должны быть вакцинированы против гепатита при рождении, после чего следует как минимум 2 дополнительные дозы. Только совместные усилия, направленные на профилактику, своевременное лечение и диагностику вирусных гепатитов помогут в достижении глобальной цели, поставленной Всемирной организацией здравоохранения, – победить вирусные гепатиты.</w:t>
      </w:r>
    </w:p>
    <w:p w:rsidR="00005C73" w:rsidRPr="00425D49" w:rsidRDefault="00005C73" w:rsidP="00425D49">
      <w:pPr>
        <w:shd w:val="clear" w:color="auto" w:fill="FFFFFF"/>
        <w:spacing w:after="125" w:line="301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425D4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Будьте здоровы!</w:t>
      </w:r>
    </w:p>
    <w:p w:rsidR="008432C9" w:rsidRDefault="008432C9"/>
    <w:sectPr w:rsidR="008432C9" w:rsidSect="008432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ato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05C73"/>
    <w:rsid w:val="00005C73"/>
    <w:rsid w:val="00425D49"/>
    <w:rsid w:val="00660F6D"/>
    <w:rsid w:val="008432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2C9"/>
  </w:style>
  <w:style w:type="paragraph" w:styleId="2">
    <w:name w:val="heading 2"/>
    <w:basedOn w:val="a"/>
    <w:link w:val="20"/>
    <w:uiPriority w:val="9"/>
    <w:qFormat/>
    <w:rsid w:val="00005C7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05C7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05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7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361</Words>
  <Characters>2063</Characters>
  <Application>Microsoft Office Word</Application>
  <DocSecurity>0</DocSecurity>
  <Lines>17</Lines>
  <Paragraphs>4</Paragraphs>
  <ScaleCrop>false</ScaleCrop>
  <Company/>
  <LinksUpToDate>false</LinksUpToDate>
  <CharactersWithSpaces>2420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Галина</cp:lastModifiedBy>
  <cp:revision>4</cp:revision>
  <dcterms:created xsi:type="dcterms:W3CDTF">2024-05-27T11:30:00Z</dcterms:created>
  <dcterms:modified xsi:type="dcterms:W3CDTF">2024-07-08T07:58:00Z</dcterms:modified>
</cp:coreProperties>
</file>